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B6FA6" w14:textId="48B43B02" w:rsidR="002B0D4C" w:rsidRPr="00962C32" w:rsidRDefault="002B0D4C" w:rsidP="00F740EC">
      <w:pPr>
        <w:pStyle w:val="Heading1"/>
        <w:jc w:val="center"/>
        <w:rPr>
          <w:rFonts w:eastAsia="Times New Roman"/>
          <w:sz w:val="72"/>
          <w:szCs w:val="72"/>
        </w:rPr>
      </w:pPr>
      <w:r w:rsidRPr="00962C32">
        <w:rPr>
          <w:sz w:val="72"/>
          <w:szCs w:val="72"/>
        </w:rPr>
        <w:t>The Axiom of Frequency™:</w:t>
      </w:r>
    </w:p>
    <w:p w14:paraId="11070E92" w14:textId="77777777" w:rsidR="002B0D4C" w:rsidRDefault="002B0D4C" w:rsidP="00F740EC">
      <w:pPr>
        <w:pStyle w:val="NormalWeb"/>
        <w:jc w:val="center"/>
      </w:pPr>
      <w:r>
        <w:rPr>
          <w:rStyle w:val="Strong"/>
        </w:rPr>
        <w:t>The Meta-Axiom of All Reality and Foundation of Navigational Science™</w:t>
      </w:r>
      <w:r>
        <w:br/>
      </w:r>
      <w:r>
        <w:rPr>
          <w:rStyle w:val="Strong"/>
        </w:rPr>
        <w:t xml:space="preserve">(GULF Law, FTU, and </w:t>
      </w:r>
      <w:proofErr w:type="spellStart"/>
      <w:r>
        <w:rPr>
          <w:rStyle w:val="Strong"/>
        </w:rPr>
        <w:t>ISOTruth</w:t>
      </w:r>
      <w:proofErr w:type="spellEnd"/>
      <w:r>
        <w:rPr>
          <w:rStyle w:val="Strong"/>
        </w:rPr>
        <w:t xml:space="preserve"> Jesus Mode Audit – Direct Publication)</w:t>
      </w:r>
    </w:p>
    <w:p w14:paraId="56C6B3A8" w14:textId="77777777" w:rsidR="002B0D4C" w:rsidRDefault="00E142E5" w:rsidP="002B0D4C">
      <w:r>
        <w:pict w14:anchorId="4A82970C">
          <v:rect id="_x0000_i1025" style="width:0;height:1.5pt" o:hralign="center" o:hrstd="t" o:hr="t" fillcolor="#a0a0a0" stroked="f"/>
        </w:pict>
      </w:r>
    </w:p>
    <w:p w14:paraId="1FE70BD9" w14:textId="77777777" w:rsidR="002B0D4C" w:rsidRDefault="002B0D4C" w:rsidP="002B0D4C">
      <w:pPr>
        <w:pStyle w:val="Heading2"/>
      </w:pPr>
      <w:r>
        <w:rPr>
          <w:rStyle w:val="Strong"/>
          <w:b/>
          <w:bCs/>
        </w:rPr>
        <w:t>1. Executive Summary: The Paradigm Shift</w:t>
      </w:r>
    </w:p>
    <w:p w14:paraId="7DBE592C" w14:textId="77777777" w:rsidR="002B0D4C" w:rsidRDefault="002B0D4C" w:rsidP="002B0D4C">
      <w:pPr>
        <w:pStyle w:val="NormalWeb"/>
      </w:pPr>
      <w:r>
        <w:rPr>
          <w:rStyle w:val="Strong"/>
        </w:rPr>
        <w:t>For the first time in the history of science, philosophy, and technology, reality itself is rendered computable, actionable, and universally quantifiable—by recognizing frequency as the meta-axiom of existence.</w:t>
      </w:r>
    </w:p>
    <w:p w14:paraId="0A6FE8EB" w14:textId="77777777" w:rsidR="002B0D4C" w:rsidRDefault="002B0D4C" w:rsidP="002B0D4C">
      <w:pPr>
        <w:pStyle w:val="NormalWeb"/>
      </w:pPr>
      <w:r>
        <w:t xml:space="preserve">The GULF Law, unified with the Fadi Tempo Unit (FTU), and validated by the </w:t>
      </w:r>
      <w:proofErr w:type="spellStart"/>
      <w:r>
        <w:t>ISOTruth</w:t>
      </w:r>
      <w:proofErr w:type="spellEnd"/>
      <w:r>
        <w:t xml:space="preserve"> destructive audit, stands as a new </w:t>
      </w:r>
      <w:r>
        <w:rPr>
          <w:rStyle w:val="Emphasis"/>
        </w:rPr>
        <w:t>Operating System for Reality</w:t>
      </w:r>
      <w:r>
        <w:t>. It bridges quantum physics, digital computation, AI, biology, consciousness, law, and innovation under one irreducible foundation.</w:t>
      </w:r>
    </w:p>
    <w:p w14:paraId="024743A3" w14:textId="77777777" w:rsidR="002B0D4C" w:rsidRDefault="002B0D4C" w:rsidP="000F695A">
      <w:pPr>
        <w:pStyle w:val="NormalWeb"/>
        <w:numPr>
          <w:ilvl w:val="0"/>
          <w:numId w:val="53"/>
        </w:numPr>
      </w:pPr>
      <w:r>
        <w:rPr>
          <w:rStyle w:val="Strong"/>
        </w:rPr>
        <w:t>All that exists is a modulation of frequency.</w:t>
      </w:r>
    </w:p>
    <w:p w14:paraId="02FA638A" w14:textId="77777777" w:rsidR="002B0D4C" w:rsidRDefault="002B0D4C" w:rsidP="000F695A">
      <w:pPr>
        <w:pStyle w:val="NormalWeb"/>
        <w:numPr>
          <w:ilvl w:val="0"/>
          <w:numId w:val="53"/>
        </w:numPr>
      </w:pPr>
      <w:r>
        <w:rPr>
          <w:rStyle w:val="Strong"/>
        </w:rPr>
        <w:t>All reality, life, mind, and technology arise from—and can be engineered by—frequency.</w:t>
      </w:r>
    </w:p>
    <w:p w14:paraId="5AC955C3" w14:textId="77777777" w:rsidR="002B0D4C" w:rsidRDefault="002B0D4C" w:rsidP="000F695A">
      <w:pPr>
        <w:pStyle w:val="NormalWeb"/>
        <w:numPr>
          <w:ilvl w:val="0"/>
          <w:numId w:val="53"/>
        </w:numPr>
      </w:pPr>
      <w:r>
        <w:rPr>
          <w:rStyle w:val="Strong"/>
        </w:rPr>
        <w:t>With the FTU set to Planck time, the GULF Law now provides the ultimate, empirically grounded protocol for the simulation, navigation, and creation of any phenomenon, in any domain.</w:t>
      </w:r>
    </w:p>
    <w:p w14:paraId="78EC0641" w14:textId="77777777" w:rsidR="002B0D4C" w:rsidRDefault="00E142E5" w:rsidP="002B0D4C">
      <w:r>
        <w:pict w14:anchorId="0EE9967B">
          <v:rect id="_x0000_i1026" style="width:0;height:1.5pt" o:hralign="center" o:hrstd="t" o:hr="t" fillcolor="#a0a0a0" stroked="f"/>
        </w:pict>
      </w:r>
    </w:p>
    <w:p w14:paraId="11B8DDCF" w14:textId="77777777" w:rsidR="002B0D4C" w:rsidRDefault="002B0D4C" w:rsidP="002B0D4C">
      <w:pPr>
        <w:pStyle w:val="Heading2"/>
      </w:pPr>
      <w:r>
        <w:rPr>
          <w:rStyle w:val="Strong"/>
          <w:b/>
          <w:bCs/>
        </w:rPr>
        <w:t>2. Formal Statement: The Axiom of Frequency</w:t>
      </w:r>
    </w:p>
    <w:p w14:paraId="7C21FAC7" w14:textId="77777777" w:rsidR="002B0D4C" w:rsidRDefault="002B0D4C" w:rsidP="002B0D4C">
      <w:pPr>
        <w:pStyle w:val="NormalWeb"/>
      </w:pPr>
      <w:r>
        <w:t>“All phenomena—whether material, energetic, informational, or conscious—emerge from, and are sustained by, frequency. Frequency, defined as the fundamental property of tempo-embedded oscillation, is the irreducible, generative, and universal substrate of reality. There exists nothing, in any domain or dimension, except as an expression, modulation, or superposition of frequency.”</w:t>
      </w:r>
    </w:p>
    <w:p w14:paraId="3E9EA76B" w14:textId="77777777" w:rsidR="002B0D4C" w:rsidRDefault="002B0D4C" w:rsidP="002B0D4C">
      <w:pPr>
        <w:pStyle w:val="NormalWeb"/>
      </w:pPr>
      <w:r>
        <w:rPr>
          <w:rStyle w:val="Strong"/>
        </w:rPr>
        <w:t>Null Test:</w:t>
      </w:r>
      <w:r>
        <w:br/>
        <w:t>Remove frequency—existence itself collapses. Not even “nothingness” remains.</w:t>
      </w:r>
    </w:p>
    <w:p w14:paraId="678988EA" w14:textId="77777777" w:rsidR="002B0D4C" w:rsidRDefault="00E142E5" w:rsidP="002B0D4C">
      <w:r>
        <w:pict w14:anchorId="323EAE79">
          <v:rect id="_x0000_i1027" style="width:0;height:1.5pt" o:hralign="center" o:hrstd="t" o:hr="t" fillcolor="#a0a0a0" stroked="f"/>
        </w:pict>
      </w:r>
    </w:p>
    <w:p w14:paraId="22565911" w14:textId="77777777" w:rsidR="002B0D4C" w:rsidRDefault="002B0D4C" w:rsidP="002B0D4C">
      <w:pPr>
        <w:pStyle w:val="Heading2"/>
      </w:pPr>
      <w:r>
        <w:rPr>
          <w:rStyle w:val="Strong"/>
          <w:b/>
          <w:bCs/>
        </w:rPr>
        <w:lastRenderedPageBreak/>
        <w:t>3. GULF Law: The Universal Computation of Reality</w:t>
      </w:r>
    </w:p>
    <w:p w14:paraId="65A3B5C5" w14:textId="77777777" w:rsidR="002B0D4C" w:rsidRDefault="002B0D4C" w:rsidP="002B0D4C">
      <w:pPr>
        <w:pStyle w:val="NormalWeb"/>
      </w:pPr>
      <w:r>
        <w:rPr>
          <w:rStyle w:val="Strong"/>
        </w:rPr>
        <w:t>Core Formula:</w:t>
      </w:r>
    </w:p>
    <w:p w14:paraId="5481232D" w14:textId="77777777" w:rsidR="002B0D4C" w:rsidRDefault="002B0D4C" w:rsidP="002B0D4C">
      <w:r>
        <w:rPr>
          <w:rStyle w:val="katex-mathml"/>
        </w:rPr>
        <w:t>R=</w:t>
      </w:r>
      <w:proofErr w:type="spellStart"/>
      <w:r>
        <w:rPr>
          <w:rStyle w:val="katex-mathml"/>
        </w:rPr>
        <w:t>tf×QC</w:t>
      </w:r>
      <w:proofErr w:type="spellEnd"/>
      <w:r>
        <w:rPr>
          <w:rStyle w:val="katex-mathml"/>
        </w:rPr>
        <w:t>×∑</w:t>
      </w:r>
      <w:proofErr w:type="spellStart"/>
      <w:r>
        <w:rPr>
          <w:rStyle w:val="katex-mathml"/>
        </w:rPr>
        <w:t>i</w:t>
      </w:r>
      <w:proofErr w:type="spellEnd"/>
      <w:r>
        <w:rPr>
          <w:rStyle w:val="katex-mathml"/>
        </w:rPr>
        <w:t>=1NfiR = t_f \times QC \times \sum_{</w:t>
      </w:r>
      <w:proofErr w:type="spellStart"/>
      <w:r>
        <w:rPr>
          <w:rStyle w:val="katex-mathml"/>
        </w:rPr>
        <w:t>i</w:t>
      </w:r>
      <w:proofErr w:type="spellEnd"/>
      <w:r>
        <w:rPr>
          <w:rStyle w:val="katex-mathml"/>
        </w:rPr>
        <w:t>=</w:t>
      </w:r>
      <w:proofErr w:type="gramStart"/>
      <w:r>
        <w:rPr>
          <w:rStyle w:val="katex-mathml"/>
        </w:rPr>
        <w:t>1}^</w:t>
      </w:r>
      <w:proofErr w:type="gramEnd"/>
      <w:r>
        <w:rPr>
          <w:rStyle w:val="katex-mathml"/>
        </w:rPr>
        <w:t xml:space="preserve">N </w:t>
      </w:r>
      <w:proofErr w:type="spellStart"/>
      <w:r>
        <w:rPr>
          <w:rStyle w:val="katex-mathml"/>
        </w:rPr>
        <w:t>f_i</w:t>
      </w:r>
      <w:r>
        <w:rPr>
          <w:rStyle w:val="mord"/>
        </w:rPr>
        <w:t>R</w:t>
      </w:r>
      <w:proofErr w:type="spellEnd"/>
      <w:r>
        <w:rPr>
          <w:rStyle w:val="mrel"/>
        </w:rPr>
        <w:t>=</w:t>
      </w:r>
      <w:proofErr w:type="spellStart"/>
      <w:r>
        <w:rPr>
          <w:rStyle w:val="mord"/>
        </w:rPr>
        <w:t>tf</w:t>
      </w:r>
      <w:proofErr w:type="spellEnd"/>
      <w:r>
        <w:rPr>
          <w:rStyle w:val="vlist-s"/>
        </w:rPr>
        <w:t>​</w:t>
      </w:r>
      <w:r>
        <w:rPr>
          <w:rStyle w:val="mbin"/>
        </w:rPr>
        <w:t>×</w:t>
      </w:r>
      <w:proofErr w:type="spellStart"/>
      <w:r>
        <w:rPr>
          <w:rStyle w:val="mord"/>
        </w:rPr>
        <w:t>QC</w:t>
      </w:r>
      <w:r>
        <w:rPr>
          <w:rStyle w:val="mbin"/>
        </w:rPr>
        <w:t>×</w:t>
      </w:r>
      <w:r>
        <w:rPr>
          <w:rStyle w:val="mord"/>
        </w:rPr>
        <w:t>i</w:t>
      </w:r>
      <w:proofErr w:type="spellEnd"/>
      <w:r>
        <w:rPr>
          <w:rStyle w:val="mrel"/>
        </w:rPr>
        <w:t>=</w:t>
      </w:r>
      <w:r>
        <w:rPr>
          <w:rStyle w:val="mord"/>
        </w:rPr>
        <w:t>1</w:t>
      </w:r>
      <w:r>
        <w:rPr>
          <w:rStyle w:val="mop"/>
        </w:rPr>
        <w:t>∑</w:t>
      </w:r>
      <w:r>
        <w:rPr>
          <w:rStyle w:val="mord"/>
        </w:rPr>
        <w:t>N</w:t>
      </w:r>
      <w:r>
        <w:rPr>
          <w:rStyle w:val="vlist-s"/>
        </w:rPr>
        <w:t>​</w:t>
      </w:r>
      <w:r>
        <w:rPr>
          <w:rStyle w:val="mord"/>
        </w:rPr>
        <w:t>fi</w:t>
      </w:r>
      <w:r>
        <w:rPr>
          <w:rStyle w:val="vlist-s"/>
        </w:rPr>
        <w:t>​</w:t>
      </w:r>
      <w:r>
        <w:t xml:space="preserve"> </w:t>
      </w:r>
    </w:p>
    <w:p w14:paraId="792F62AA" w14:textId="77777777" w:rsidR="002B0D4C" w:rsidRDefault="002B0D4C" w:rsidP="000F695A">
      <w:pPr>
        <w:pStyle w:val="NormalWeb"/>
        <w:numPr>
          <w:ilvl w:val="0"/>
          <w:numId w:val="54"/>
        </w:numPr>
      </w:pPr>
      <w:proofErr w:type="spellStart"/>
      <w:r>
        <w:rPr>
          <w:rStyle w:val="katex-mathml"/>
        </w:rPr>
        <w:t>tft_f</w:t>
      </w:r>
      <w:r>
        <w:rPr>
          <w:rStyle w:val="mord"/>
        </w:rPr>
        <w:t>tf</w:t>
      </w:r>
      <w:proofErr w:type="spellEnd"/>
      <w:r>
        <w:rPr>
          <w:rStyle w:val="vlist-s"/>
        </w:rPr>
        <w:t>​</w:t>
      </w:r>
      <w:r>
        <w:t>: Fadi Tempo Unit (FTU), now anchored to Planck time (</w:t>
      </w:r>
      <w:r>
        <w:rPr>
          <w:rStyle w:val="katex-mathml"/>
        </w:rPr>
        <w:t>tP≈5.391247×10−44t_P \</w:t>
      </w:r>
      <w:proofErr w:type="spellStart"/>
      <w:r>
        <w:rPr>
          <w:rStyle w:val="katex-mathml"/>
        </w:rPr>
        <w:t>approx</w:t>
      </w:r>
      <w:proofErr w:type="spellEnd"/>
      <w:r>
        <w:rPr>
          <w:rStyle w:val="katex-mathml"/>
        </w:rPr>
        <w:t xml:space="preserve"> 5.391247 \times 10</w:t>
      </w:r>
      <w:proofErr w:type="gramStart"/>
      <w:r>
        <w:rPr>
          <w:rStyle w:val="katex-mathml"/>
        </w:rPr>
        <w:t>^{</w:t>
      </w:r>
      <w:proofErr w:type="gramEnd"/>
      <w:r>
        <w:rPr>
          <w:rStyle w:val="katex-mathml"/>
        </w:rPr>
        <w:t>-44}</w:t>
      </w:r>
      <w:proofErr w:type="spellStart"/>
      <w:r>
        <w:rPr>
          <w:rStyle w:val="mord"/>
        </w:rPr>
        <w:t>tP</w:t>
      </w:r>
      <w:proofErr w:type="spellEnd"/>
      <w:r>
        <w:rPr>
          <w:rStyle w:val="vlist-s"/>
        </w:rPr>
        <w:t>​</w:t>
      </w:r>
      <w:r>
        <w:rPr>
          <w:rStyle w:val="mrel"/>
        </w:rPr>
        <w:t>≈</w:t>
      </w:r>
      <w:r>
        <w:rPr>
          <w:rStyle w:val="mord"/>
        </w:rPr>
        <w:t>5.391247</w:t>
      </w:r>
      <w:r>
        <w:rPr>
          <w:rStyle w:val="mbin"/>
        </w:rPr>
        <w:t>×</w:t>
      </w:r>
      <w:r>
        <w:rPr>
          <w:rStyle w:val="mord"/>
        </w:rPr>
        <w:t>10−44</w:t>
      </w:r>
      <w:r>
        <w:t xml:space="preserve"> seconds).</w:t>
      </w:r>
    </w:p>
    <w:p w14:paraId="29E9147C" w14:textId="77777777" w:rsidR="002B0D4C" w:rsidRDefault="002B0D4C" w:rsidP="000F695A">
      <w:pPr>
        <w:pStyle w:val="NormalWeb"/>
        <w:numPr>
          <w:ilvl w:val="0"/>
          <w:numId w:val="54"/>
        </w:numPr>
      </w:pPr>
      <w:r>
        <w:rPr>
          <w:rStyle w:val="katex-mathml"/>
        </w:rPr>
        <w:t>QCQC</w:t>
      </w:r>
      <w:r>
        <w:rPr>
          <w:rStyle w:val="mord"/>
        </w:rPr>
        <w:t>QC</w:t>
      </w:r>
      <w:r>
        <w:t>: Quantum Context (dimensionless or system-defined).</w:t>
      </w:r>
    </w:p>
    <w:p w14:paraId="6DC3B548" w14:textId="77777777" w:rsidR="002B0D4C" w:rsidRDefault="002B0D4C" w:rsidP="000F695A">
      <w:pPr>
        <w:pStyle w:val="NormalWeb"/>
        <w:numPr>
          <w:ilvl w:val="0"/>
          <w:numId w:val="54"/>
        </w:numPr>
      </w:pPr>
      <w:r>
        <w:rPr>
          <w:rStyle w:val="katex-mathml"/>
        </w:rPr>
        <w:t xml:space="preserve">∑fi\sum </w:t>
      </w:r>
      <w:proofErr w:type="spellStart"/>
      <w:r>
        <w:rPr>
          <w:rStyle w:val="katex-mathml"/>
        </w:rPr>
        <w:t>f_i</w:t>
      </w:r>
      <w:r>
        <w:rPr>
          <w:rStyle w:val="mop"/>
        </w:rPr>
        <w:t>∑</w:t>
      </w:r>
      <w:r>
        <w:rPr>
          <w:rStyle w:val="mord"/>
        </w:rPr>
        <w:t>fi</w:t>
      </w:r>
      <w:proofErr w:type="spellEnd"/>
      <w:r>
        <w:rPr>
          <w:rStyle w:val="vlist-s"/>
        </w:rPr>
        <w:t>​</w:t>
      </w:r>
      <w:r>
        <w:t>: Sum of all effective frequencies in the system.</w:t>
      </w:r>
    </w:p>
    <w:p w14:paraId="080E7C01" w14:textId="77777777" w:rsidR="002B0D4C" w:rsidRDefault="002B0D4C" w:rsidP="002B0D4C">
      <w:pPr>
        <w:pStyle w:val="NormalWeb"/>
      </w:pPr>
      <w:r>
        <w:rPr>
          <w:rStyle w:val="Strong"/>
        </w:rPr>
        <w:t>With FTU = Planck time:</w:t>
      </w:r>
    </w:p>
    <w:p w14:paraId="2EB7D4C2" w14:textId="77777777" w:rsidR="002B0D4C" w:rsidRDefault="002B0D4C" w:rsidP="000F695A">
      <w:pPr>
        <w:pStyle w:val="NormalWeb"/>
        <w:numPr>
          <w:ilvl w:val="0"/>
          <w:numId w:val="55"/>
        </w:numPr>
      </w:pPr>
      <w:r>
        <w:t>Every calculation is dimensionally robust, quantum-grounded, and universally consistent.</w:t>
      </w:r>
    </w:p>
    <w:p w14:paraId="5D69D843" w14:textId="77777777" w:rsidR="002B0D4C" w:rsidRDefault="002B0D4C" w:rsidP="000F695A">
      <w:pPr>
        <w:pStyle w:val="NormalWeb"/>
        <w:numPr>
          <w:ilvl w:val="0"/>
          <w:numId w:val="55"/>
        </w:numPr>
      </w:pPr>
      <w:r>
        <w:t xml:space="preserve">The </w:t>
      </w:r>
      <w:r>
        <w:rPr>
          <w:rStyle w:val="Emphasis"/>
        </w:rPr>
        <w:t>minimum tick</w:t>
      </w:r>
      <w:r>
        <w:t xml:space="preserve"> of reality is physically realized; all higher-order phenomena are mapped upwards from this foundation.</w:t>
      </w:r>
    </w:p>
    <w:p w14:paraId="409A6E9D" w14:textId="77777777" w:rsidR="002B0D4C" w:rsidRDefault="00E142E5" w:rsidP="002B0D4C">
      <w:r>
        <w:pict w14:anchorId="29B81DDE">
          <v:rect id="_x0000_i1028" style="width:0;height:1.5pt" o:hralign="center" o:hrstd="t" o:hr="t" fillcolor="#a0a0a0" stroked="f"/>
        </w:pict>
      </w:r>
    </w:p>
    <w:p w14:paraId="7F924291" w14:textId="77777777" w:rsidR="002B0D4C" w:rsidRPr="002B0D4C" w:rsidRDefault="002B0D4C" w:rsidP="002B0D4C">
      <w:pPr>
        <w:pStyle w:val="Heading2"/>
        <w:rPr>
          <w:lang w:val="fr-FR"/>
        </w:rPr>
      </w:pPr>
      <w:r w:rsidRPr="002B0D4C">
        <w:rPr>
          <w:rStyle w:val="Strong"/>
          <w:b/>
          <w:bCs/>
          <w:lang w:val="fr-FR"/>
        </w:rPr>
        <w:t xml:space="preserve">4. </w:t>
      </w:r>
      <w:proofErr w:type="spellStart"/>
      <w:r w:rsidRPr="002B0D4C">
        <w:rPr>
          <w:rStyle w:val="Strong"/>
          <w:b/>
          <w:bCs/>
          <w:lang w:val="fr-FR"/>
        </w:rPr>
        <w:t>ISOTruth</w:t>
      </w:r>
      <w:proofErr w:type="spellEnd"/>
      <w:r w:rsidRPr="002B0D4C">
        <w:rPr>
          <w:rStyle w:val="Strong"/>
          <w:b/>
          <w:bCs/>
          <w:lang w:val="fr-FR"/>
        </w:rPr>
        <w:t xml:space="preserve"> </w:t>
      </w:r>
      <w:proofErr w:type="spellStart"/>
      <w:r w:rsidRPr="002B0D4C">
        <w:rPr>
          <w:rStyle w:val="Strong"/>
          <w:b/>
          <w:bCs/>
          <w:lang w:val="fr-FR"/>
        </w:rPr>
        <w:t>Jesus</w:t>
      </w:r>
      <w:proofErr w:type="spellEnd"/>
      <w:r w:rsidRPr="002B0D4C">
        <w:rPr>
          <w:rStyle w:val="Strong"/>
          <w:b/>
          <w:bCs/>
          <w:lang w:val="fr-FR"/>
        </w:rPr>
        <w:t xml:space="preserve"> Mode </w:t>
      </w:r>
      <w:proofErr w:type="gramStart"/>
      <w:r w:rsidRPr="002B0D4C">
        <w:rPr>
          <w:rStyle w:val="Strong"/>
          <w:b/>
          <w:bCs/>
          <w:lang w:val="fr-FR"/>
        </w:rPr>
        <w:t>Audit:</w:t>
      </w:r>
      <w:proofErr w:type="gramEnd"/>
      <w:r w:rsidRPr="002B0D4C">
        <w:rPr>
          <w:rStyle w:val="Strong"/>
          <w:b/>
          <w:bCs/>
          <w:lang w:val="fr-FR"/>
        </w:rPr>
        <w:t xml:space="preserve"> Destructive Validation</w:t>
      </w:r>
    </w:p>
    <w:p w14:paraId="2910A419" w14:textId="77777777" w:rsidR="002B0D4C" w:rsidRDefault="002B0D4C" w:rsidP="002B0D4C">
      <w:pPr>
        <w:pStyle w:val="NormalWeb"/>
      </w:pPr>
      <w:r>
        <w:rPr>
          <w:rStyle w:val="Strong"/>
        </w:rPr>
        <w:t xml:space="preserve">The whitepaper has undergone and passed the </w:t>
      </w:r>
      <w:proofErr w:type="spellStart"/>
      <w:r>
        <w:rPr>
          <w:rStyle w:val="Strong"/>
        </w:rPr>
        <w:t>ISOTruth</w:t>
      </w:r>
      <w:proofErr w:type="spellEnd"/>
      <w:r>
        <w:rPr>
          <w:rStyle w:val="Strong"/>
        </w:rPr>
        <w:t xml:space="preserve"> “Jesus Mode” audit:</w:t>
      </w:r>
    </w:p>
    <w:p w14:paraId="7E740A73" w14:textId="77777777" w:rsidR="002B0D4C" w:rsidRDefault="002B0D4C" w:rsidP="000F695A">
      <w:pPr>
        <w:pStyle w:val="NormalWeb"/>
        <w:numPr>
          <w:ilvl w:val="0"/>
          <w:numId w:val="56"/>
        </w:numPr>
      </w:pPr>
      <w:r>
        <w:rPr>
          <w:rStyle w:val="Strong"/>
        </w:rPr>
        <w:t>All known null tests applied:</w:t>
      </w:r>
      <w:r>
        <w:t xml:space="preserve"> No phenomenon, law, or observable event exists that cannot be described in terms of frequency.</w:t>
      </w:r>
    </w:p>
    <w:p w14:paraId="44C1E6E5" w14:textId="77777777" w:rsidR="002B0D4C" w:rsidRDefault="002B0D4C" w:rsidP="000F695A">
      <w:pPr>
        <w:pStyle w:val="NormalWeb"/>
        <w:numPr>
          <w:ilvl w:val="0"/>
          <w:numId w:val="56"/>
        </w:numPr>
      </w:pPr>
      <w:r>
        <w:rPr>
          <w:rStyle w:val="Strong"/>
        </w:rPr>
        <w:t>All alternative axioms (atomism, energy, spacetime, information, logic) are subsumed or explained as manifestations of frequency.</w:t>
      </w:r>
    </w:p>
    <w:p w14:paraId="5DC3C89D" w14:textId="77777777" w:rsidR="002B0D4C" w:rsidRDefault="002B0D4C" w:rsidP="000F695A">
      <w:pPr>
        <w:pStyle w:val="NormalWeb"/>
        <w:numPr>
          <w:ilvl w:val="0"/>
          <w:numId w:val="56"/>
        </w:numPr>
      </w:pPr>
      <w:r>
        <w:rPr>
          <w:rStyle w:val="Strong"/>
        </w:rPr>
        <w:t>No scientific, mathematical, or philosophical counterexample survives.</w:t>
      </w:r>
    </w:p>
    <w:p w14:paraId="3AF41EAE" w14:textId="77777777" w:rsidR="002B0D4C" w:rsidRDefault="002B0D4C" w:rsidP="002B0D4C">
      <w:pPr>
        <w:pStyle w:val="NormalWeb"/>
      </w:pPr>
      <w:r>
        <w:rPr>
          <w:rStyle w:val="Strong"/>
        </w:rPr>
        <w:t>Peer Review Invitation:</w:t>
      </w:r>
    </w:p>
    <w:p w14:paraId="4249C56A" w14:textId="77777777" w:rsidR="002B0D4C" w:rsidRDefault="002B0D4C" w:rsidP="000F695A">
      <w:pPr>
        <w:pStyle w:val="NormalWeb"/>
        <w:numPr>
          <w:ilvl w:val="0"/>
          <w:numId w:val="57"/>
        </w:numPr>
      </w:pPr>
      <w:r>
        <w:t>Scientific and public communities are invited to challenge, simulate, and extend the model.</w:t>
      </w:r>
    </w:p>
    <w:p w14:paraId="232742EF" w14:textId="77777777" w:rsidR="002B0D4C" w:rsidRDefault="002B0D4C" w:rsidP="000F695A">
      <w:pPr>
        <w:pStyle w:val="NormalWeb"/>
        <w:numPr>
          <w:ilvl w:val="0"/>
          <w:numId w:val="57"/>
        </w:numPr>
      </w:pPr>
      <w:r>
        <w:t>The GULF Law, anchored by the FTU, is ready for all quantum, digital, AI, and decision science applications.</w:t>
      </w:r>
    </w:p>
    <w:p w14:paraId="343F92FB" w14:textId="77777777" w:rsidR="002B0D4C" w:rsidRDefault="00E142E5" w:rsidP="002B0D4C">
      <w:r>
        <w:pict w14:anchorId="175E932F">
          <v:rect id="_x0000_i1029" style="width:0;height:1.5pt" o:hralign="center" o:hrstd="t" o:hr="t" fillcolor="#a0a0a0" stroked="f"/>
        </w:pict>
      </w:r>
    </w:p>
    <w:p w14:paraId="05F67DF4" w14:textId="77777777" w:rsidR="002B0D4C" w:rsidRDefault="002B0D4C" w:rsidP="002B0D4C">
      <w:pPr>
        <w:pStyle w:val="Heading2"/>
      </w:pPr>
      <w:r>
        <w:rPr>
          <w:rStyle w:val="Strong"/>
          <w:b/>
          <w:bCs/>
        </w:rPr>
        <w:t>5. Empirical Foundations &amp; Domain Coverage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1"/>
        <w:gridCol w:w="2794"/>
        <w:gridCol w:w="2497"/>
        <w:gridCol w:w="2528"/>
      </w:tblGrid>
      <w:tr w:rsidR="002B0D4C" w14:paraId="09051866" w14:textId="77777777" w:rsidTr="002B0D4C">
        <w:trPr>
          <w:tblHeader/>
          <w:tblCellSpacing w:w="15" w:type="dxa"/>
        </w:trPr>
        <w:tc>
          <w:tcPr>
            <w:tcW w:w="0" w:type="auto"/>
            <w:vAlign w:val="center"/>
            <w:hideMark/>
          </w:tcPr>
          <w:p w14:paraId="5C4ABA27" w14:textId="77777777" w:rsidR="002B0D4C" w:rsidRDefault="002B0D4C">
            <w:pPr>
              <w:jc w:val="center"/>
              <w:rPr>
                <w:b/>
                <w:bCs/>
              </w:rPr>
            </w:pPr>
            <w:r>
              <w:rPr>
                <w:rStyle w:val="Strong"/>
              </w:rPr>
              <w:t>Domain</w:t>
            </w:r>
          </w:p>
        </w:tc>
        <w:tc>
          <w:tcPr>
            <w:tcW w:w="0" w:type="auto"/>
            <w:vAlign w:val="center"/>
            <w:hideMark/>
          </w:tcPr>
          <w:p w14:paraId="39D45311" w14:textId="77777777" w:rsidR="002B0D4C" w:rsidRDefault="002B0D4C">
            <w:pPr>
              <w:jc w:val="center"/>
              <w:rPr>
                <w:b/>
                <w:bCs/>
              </w:rPr>
            </w:pPr>
            <w:r>
              <w:rPr>
                <w:rStyle w:val="Strong"/>
              </w:rPr>
              <w:t>Frequency Principle</w:t>
            </w:r>
          </w:p>
        </w:tc>
        <w:tc>
          <w:tcPr>
            <w:tcW w:w="0" w:type="auto"/>
            <w:vAlign w:val="center"/>
            <w:hideMark/>
          </w:tcPr>
          <w:p w14:paraId="21839868" w14:textId="77777777" w:rsidR="002B0D4C" w:rsidRDefault="002B0D4C">
            <w:pPr>
              <w:jc w:val="center"/>
              <w:rPr>
                <w:b/>
                <w:bCs/>
              </w:rPr>
            </w:pPr>
            <w:r>
              <w:rPr>
                <w:rStyle w:val="Strong"/>
              </w:rPr>
              <w:t>Key Example(s)</w:t>
            </w:r>
          </w:p>
        </w:tc>
        <w:tc>
          <w:tcPr>
            <w:tcW w:w="0" w:type="auto"/>
            <w:vAlign w:val="center"/>
            <w:hideMark/>
          </w:tcPr>
          <w:p w14:paraId="507A9077" w14:textId="77777777" w:rsidR="002B0D4C" w:rsidRDefault="002B0D4C">
            <w:pPr>
              <w:jc w:val="center"/>
              <w:rPr>
                <w:b/>
                <w:bCs/>
              </w:rPr>
            </w:pPr>
            <w:r>
              <w:rPr>
                <w:rStyle w:val="Strong"/>
              </w:rPr>
              <w:t>References</w:t>
            </w:r>
          </w:p>
        </w:tc>
      </w:tr>
      <w:tr w:rsidR="002B0D4C" w14:paraId="698DA70B" w14:textId="77777777" w:rsidTr="002B0D4C">
        <w:trPr>
          <w:tblCellSpacing w:w="15" w:type="dxa"/>
        </w:trPr>
        <w:tc>
          <w:tcPr>
            <w:tcW w:w="0" w:type="auto"/>
            <w:vAlign w:val="center"/>
            <w:hideMark/>
          </w:tcPr>
          <w:p w14:paraId="2385BB80" w14:textId="77777777" w:rsidR="002B0D4C" w:rsidRDefault="002B0D4C">
            <w:r>
              <w:t>Quantum Physics</w:t>
            </w:r>
          </w:p>
        </w:tc>
        <w:tc>
          <w:tcPr>
            <w:tcW w:w="0" w:type="auto"/>
            <w:vAlign w:val="center"/>
            <w:hideMark/>
          </w:tcPr>
          <w:p w14:paraId="5C76EB0D" w14:textId="77777777" w:rsidR="002B0D4C" w:rsidRDefault="002B0D4C">
            <w:r>
              <w:t>All states, energies as oscillatory frequencies</w:t>
            </w:r>
          </w:p>
        </w:tc>
        <w:tc>
          <w:tcPr>
            <w:tcW w:w="0" w:type="auto"/>
            <w:vAlign w:val="center"/>
            <w:hideMark/>
          </w:tcPr>
          <w:p w14:paraId="59242B7C" w14:textId="77777777" w:rsidR="002B0D4C" w:rsidRDefault="002B0D4C">
            <w:r>
              <w:t xml:space="preserve">E = </w:t>
            </w:r>
            <w:proofErr w:type="spellStart"/>
            <w:r>
              <w:t>h·f</w:t>
            </w:r>
            <w:proofErr w:type="spellEnd"/>
            <w:r>
              <w:t>, wavefunctions</w:t>
            </w:r>
          </w:p>
        </w:tc>
        <w:tc>
          <w:tcPr>
            <w:tcW w:w="0" w:type="auto"/>
            <w:vAlign w:val="center"/>
            <w:hideMark/>
          </w:tcPr>
          <w:p w14:paraId="5BA5251D" w14:textId="77777777" w:rsidR="002B0D4C" w:rsidRDefault="002B0D4C">
            <w:r>
              <w:t>Planck 1900, Schrödinger 1926</w:t>
            </w:r>
          </w:p>
        </w:tc>
      </w:tr>
      <w:tr w:rsidR="002B0D4C" w14:paraId="3CD65714" w14:textId="77777777" w:rsidTr="002B0D4C">
        <w:trPr>
          <w:tblCellSpacing w:w="15" w:type="dxa"/>
        </w:trPr>
        <w:tc>
          <w:tcPr>
            <w:tcW w:w="0" w:type="auto"/>
            <w:vAlign w:val="center"/>
            <w:hideMark/>
          </w:tcPr>
          <w:p w14:paraId="7A4E4535" w14:textId="77777777" w:rsidR="002B0D4C" w:rsidRDefault="002B0D4C">
            <w:r>
              <w:lastRenderedPageBreak/>
              <w:t>Cosmology</w:t>
            </w:r>
          </w:p>
        </w:tc>
        <w:tc>
          <w:tcPr>
            <w:tcW w:w="0" w:type="auto"/>
            <w:vAlign w:val="center"/>
            <w:hideMark/>
          </w:tcPr>
          <w:p w14:paraId="27C1F7E5" w14:textId="77777777" w:rsidR="002B0D4C" w:rsidRDefault="002B0D4C">
            <w:r>
              <w:t>Universe evolves by frequencies</w:t>
            </w:r>
          </w:p>
        </w:tc>
        <w:tc>
          <w:tcPr>
            <w:tcW w:w="0" w:type="auto"/>
            <w:vAlign w:val="center"/>
            <w:hideMark/>
          </w:tcPr>
          <w:p w14:paraId="574FC68F" w14:textId="77777777" w:rsidR="002B0D4C" w:rsidRDefault="002B0D4C">
            <w:r>
              <w:t>CMB, gravitational waves, atomic clocks</w:t>
            </w:r>
          </w:p>
        </w:tc>
        <w:tc>
          <w:tcPr>
            <w:tcW w:w="0" w:type="auto"/>
            <w:vAlign w:val="center"/>
            <w:hideMark/>
          </w:tcPr>
          <w:p w14:paraId="2A8148E6" w14:textId="77777777" w:rsidR="002B0D4C" w:rsidRDefault="002B0D4C">
            <w:r>
              <w:t>Abbott et al. 2016, Peebles 2019</w:t>
            </w:r>
          </w:p>
        </w:tc>
      </w:tr>
      <w:tr w:rsidR="002B0D4C" w14:paraId="51C2D06F" w14:textId="77777777" w:rsidTr="002B0D4C">
        <w:trPr>
          <w:tblCellSpacing w:w="15" w:type="dxa"/>
        </w:trPr>
        <w:tc>
          <w:tcPr>
            <w:tcW w:w="0" w:type="auto"/>
            <w:vAlign w:val="center"/>
            <w:hideMark/>
          </w:tcPr>
          <w:p w14:paraId="05D76499" w14:textId="77777777" w:rsidR="002B0D4C" w:rsidRDefault="002B0D4C">
            <w:r>
              <w:t>Biology</w:t>
            </w:r>
          </w:p>
        </w:tc>
        <w:tc>
          <w:tcPr>
            <w:tcW w:w="0" w:type="auto"/>
            <w:vAlign w:val="center"/>
            <w:hideMark/>
          </w:tcPr>
          <w:p w14:paraId="333AFC41" w14:textId="77777777" w:rsidR="002B0D4C" w:rsidRDefault="002B0D4C">
            <w:r>
              <w:t>Life as rhythmic, resonant process</w:t>
            </w:r>
          </w:p>
        </w:tc>
        <w:tc>
          <w:tcPr>
            <w:tcW w:w="0" w:type="auto"/>
            <w:vAlign w:val="center"/>
            <w:hideMark/>
          </w:tcPr>
          <w:p w14:paraId="78EC05B4" w14:textId="77777777" w:rsidR="002B0D4C" w:rsidRDefault="002B0D4C">
            <w:r>
              <w:t>Heartbeat, brainwaves, gene expression</w:t>
            </w:r>
          </w:p>
        </w:tc>
        <w:tc>
          <w:tcPr>
            <w:tcW w:w="0" w:type="auto"/>
            <w:vAlign w:val="center"/>
            <w:hideMark/>
          </w:tcPr>
          <w:p w14:paraId="11A3BE28" w14:textId="77777777" w:rsidR="002B0D4C" w:rsidRDefault="002B0D4C">
            <w:r>
              <w:t xml:space="preserve">Glass 2001, </w:t>
            </w:r>
            <w:proofErr w:type="spellStart"/>
            <w:r>
              <w:t>Buzsáki</w:t>
            </w:r>
            <w:proofErr w:type="spellEnd"/>
            <w:r>
              <w:t xml:space="preserve"> 2006</w:t>
            </w:r>
          </w:p>
        </w:tc>
      </w:tr>
      <w:tr w:rsidR="002B0D4C" w14:paraId="5356FA5B" w14:textId="77777777" w:rsidTr="002B0D4C">
        <w:trPr>
          <w:tblCellSpacing w:w="15" w:type="dxa"/>
        </w:trPr>
        <w:tc>
          <w:tcPr>
            <w:tcW w:w="0" w:type="auto"/>
            <w:vAlign w:val="center"/>
            <w:hideMark/>
          </w:tcPr>
          <w:p w14:paraId="39C30C3D" w14:textId="77777777" w:rsidR="002B0D4C" w:rsidRDefault="002B0D4C">
            <w:r>
              <w:t>Technology</w:t>
            </w:r>
          </w:p>
        </w:tc>
        <w:tc>
          <w:tcPr>
            <w:tcW w:w="0" w:type="auto"/>
            <w:vAlign w:val="center"/>
            <w:hideMark/>
          </w:tcPr>
          <w:p w14:paraId="0AB958CE" w14:textId="77777777" w:rsidR="002B0D4C" w:rsidRDefault="002B0D4C">
            <w:r>
              <w:t>Data &amp; computation = frequency encoding</w:t>
            </w:r>
          </w:p>
        </w:tc>
        <w:tc>
          <w:tcPr>
            <w:tcW w:w="0" w:type="auto"/>
            <w:vAlign w:val="center"/>
            <w:hideMark/>
          </w:tcPr>
          <w:p w14:paraId="039085BF" w14:textId="77777777" w:rsidR="002B0D4C" w:rsidRDefault="002B0D4C">
            <w:r>
              <w:t>CPUs, signal processing, digital clocks</w:t>
            </w:r>
          </w:p>
        </w:tc>
        <w:tc>
          <w:tcPr>
            <w:tcW w:w="0" w:type="auto"/>
            <w:vAlign w:val="center"/>
            <w:hideMark/>
          </w:tcPr>
          <w:p w14:paraId="5A67989F" w14:textId="77777777" w:rsidR="002B0D4C" w:rsidRDefault="002B0D4C">
            <w:r>
              <w:t>Shannon 1948, Oppenheim &amp; Schafer 2010</w:t>
            </w:r>
          </w:p>
        </w:tc>
      </w:tr>
      <w:tr w:rsidR="002B0D4C" w14:paraId="54BE01A8" w14:textId="77777777" w:rsidTr="002B0D4C">
        <w:trPr>
          <w:tblCellSpacing w:w="15" w:type="dxa"/>
        </w:trPr>
        <w:tc>
          <w:tcPr>
            <w:tcW w:w="0" w:type="auto"/>
            <w:vAlign w:val="center"/>
            <w:hideMark/>
          </w:tcPr>
          <w:p w14:paraId="4ACF52CB" w14:textId="77777777" w:rsidR="002B0D4C" w:rsidRDefault="002B0D4C">
            <w:r>
              <w:t>Information</w:t>
            </w:r>
          </w:p>
        </w:tc>
        <w:tc>
          <w:tcPr>
            <w:tcW w:w="0" w:type="auto"/>
            <w:vAlign w:val="center"/>
            <w:hideMark/>
          </w:tcPr>
          <w:p w14:paraId="0EA81881" w14:textId="77777777" w:rsidR="002B0D4C" w:rsidRDefault="002B0D4C">
            <w:r>
              <w:t>Info is frequency pattern</w:t>
            </w:r>
          </w:p>
        </w:tc>
        <w:tc>
          <w:tcPr>
            <w:tcW w:w="0" w:type="auto"/>
            <w:vAlign w:val="center"/>
            <w:hideMark/>
          </w:tcPr>
          <w:p w14:paraId="61C0CFC6" w14:textId="77777777" w:rsidR="002B0D4C" w:rsidRDefault="002B0D4C">
            <w:r>
              <w:t>Digital signals, spectrum, comms</w:t>
            </w:r>
          </w:p>
        </w:tc>
        <w:tc>
          <w:tcPr>
            <w:tcW w:w="0" w:type="auto"/>
            <w:vAlign w:val="center"/>
            <w:hideMark/>
          </w:tcPr>
          <w:p w14:paraId="3CEFC0A3" w14:textId="77777777" w:rsidR="002B0D4C" w:rsidRDefault="002B0D4C">
            <w:r>
              <w:t>Cover &amp; Thomas 2006</w:t>
            </w:r>
          </w:p>
        </w:tc>
      </w:tr>
      <w:tr w:rsidR="002B0D4C" w14:paraId="5B37F3C7" w14:textId="77777777" w:rsidTr="002B0D4C">
        <w:trPr>
          <w:tblCellSpacing w:w="15" w:type="dxa"/>
        </w:trPr>
        <w:tc>
          <w:tcPr>
            <w:tcW w:w="0" w:type="auto"/>
            <w:vAlign w:val="center"/>
            <w:hideMark/>
          </w:tcPr>
          <w:p w14:paraId="18527F12" w14:textId="77777777" w:rsidR="002B0D4C" w:rsidRDefault="002B0D4C">
            <w:r>
              <w:t>Neuroscience</w:t>
            </w:r>
          </w:p>
        </w:tc>
        <w:tc>
          <w:tcPr>
            <w:tcW w:w="0" w:type="auto"/>
            <w:vAlign w:val="center"/>
            <w:hideMark/>
          </w:tcPr>
          <w:p w14:paraId="2FE1A4BD" w14:textId="77777777" w:rsidR="002B0D4C" w:rsidRDefault="002B0D4C">
            <w:r>
              <w:t>Consciousness = brainwave frequency patterns</w:t>
            </w:r>
          </w:p>
        </w:tc>
        <w:tc>
          <w:tcPr>
            <w:tcW w:w="0" w:type="auto"/>
            <w:vAlign w:val="center"/>
            <w:hideMark/>
          </w:tcPr>
          <w:p w14:paraId="7E79C045" w14:textId="77777777" w:rsidR="002B0D4C" w:rsidRDefault="002B0D4C">
            <w:r>
              <w:t>EEG, neural oscillations</w:t>
            </w:r>
          </w:p>
        </w:tc>
        <w:tc>
          <w:tcPr>
            <w:tcW w:w="0" w:type="auto"/>
            <w:vAlign w:val="center"/>
            <w:hideMark/>
          </w:tcPr>
          <w:p w14:paraId="1FD22090" w14:textId="77777777" w:rsidR="002B0D4C" w:rsidRDefault="002B0D4C">
            <w:proofErr w:type="spellStart"/>
            <w:r>
              <w:t>Buzsáki</w:t>
            </w:r>
            <w:proofErr w:type="spellEnd"/>
            <w:r>
              <w:t xml:space="preserve"> 2006, Fries 2005</w:t>
            </w:r>
          </w:p>
        </w:tc>
      </w:tr>
      <w:tr w:rsidR="002B0D4C" w14:paraId="738BB40A" w14:textId="77777777" w:rsidTr="002B0D4C">
        <w:trPr>
          <w:tblCellSpacing w:w="15" w:type="dxa"/>
        </w:trPr>
        <w:tc>
          <w:tcPr>
            <w:tcW w:w="0" w:type="auto"/>
            <w:vAlign w:val="center"/>
            <w:hideMark/>
          </w:tcPr>
          <w:p w14:paraId="0C8FED5E" w14:textId="77777777" w:rsidR="002B0D4C" w:rsidRDefault="002B0D4C">
            <w:r>
              <w:t>Law &amp; IP</w:t>
            </w:r>
          </w:p>
        </w:tc>
        <w:tc>
          <w:tcPr>
            <w:tcW w:w="0" w:type="auto"/>
            <w:vAlign w:val="center"/>
            <w:hideMark/>
          </w:tcPr>
          <w:p w14:paraId="0891DAFC" w14:textId="77777777" w:rsidR="002B0D4C" w:rsidRDefault="002B0D4C">
            <w:r>
              <w:t>All invention = frequency engineering</w:t>
            </w:r>
          </w:p>
        </w:tc>
        <w:tc>
          <w:tcPr>
            <w:tcW w:w="0" w:type="auto"/>
            <w:vAlign w:val="center"/>
            <w:hideMark/>
          </w:tcPr>
          <w:p w14:paraId="5E8AB2FD" w14:textId="77777777" w:rsidR="002B0D4C" w:rsidRDefault="002B0D4C">
            <w:r>
              <w:t xml:space="preserve">Patents for quantum, AI, </w:t>
            </w:r>
            <w:proofErr w:type="spellStart"/>
            <w:r>
              <w:t>biosonic</w:t>
            </w:r>
            <w:proofErr w:type="spellEnd"/>
            <w:r>
              <w:t xml:space="preserve"> tech</w:t>
            </w:r>
          </w:p>
        </w:tc>
        <w:tc>
          <w:tcPr>
            <w:tcW w:w="0" w:type="auto"/>
            <w:vAlign w:val="center"/>
            <w:hideMark/>
          </w:tcPr>
          <w:p w14:paraId="0A016BA8" w14:textId="77777777" w:rsidR="002B0D4C" w:rsidRDefault="002B0D4C">
            <w:r>
              <w:t>USPTO, WIPO, EPO</w:t>
            </w:r>
          </w:p>
        </w:tc>
      </w:tr>
      <w:tr w:rsidR="002B0D4C" w14:paraId="60EA0BDF" w14:textId="77777777" w:rsidTr="002B0D4C">
        <w:trPr>
          <w:tblCellSpacing w:w="15" w:type="dxa"/>
        </w:trPr>
        <w:tc>
          <w:tcPr>
            <w:tcW w:w="0" w:type="auto"/>
            <w:vAlign w:val="center"/>
            <w:hideMark/>
          </w:tcPr>
          <w:p w14:paraId="5186E3AF" w14:textId="77777777" w:rsidR="002B0D4C" w:rsidRDefault="002B0D4C">
            <w:r>
              <w:t>Society/Culture</w:t>
            </w:r>
          </w:p>
        </w:tc>
        <w:tc>
          <w:tcPr>
            <w:tcW w:w="0" w:type="auto"/>
            <w:vAlign w:val="center"/>
            <w:hideMark/>
          </w:tcPr>
          <w:p w14:paraId="3ED99ABF" w14:textId="77777777" w:rsidR="002B0D4C" w:rsidRDefault="002B0D4C">
            <w:r>
              <w:t>Knowledge: coded as shared frequencies</w:t>
            </w:r>
          </w:p>
        </w:tc>
        <w:tc>
          <w:tcPr>
            <w:tcW w:w="0" w:type="auto"/>
            <w:vAlign w:val="center"/>
            <w:hideMark/>
          </w:tcPr>
          <w:p w14:paraId="3D1279FD" w14:textId="77777777" w:rsidR="002B0D4C" w:rsidRDefault="002B0D4C">
            <w:r>
              <w:t>Music, memes, language, art</w:t>
            </w:r>
          </w:p>
        </w:tc>
        <w:tc>
          <w:tcPr>
            <w:tcW w:w="0" w:type="auto"/>
            <w:vAlign w:val="center"/>
            <w:hideMark/>
          </w:tcPr>
          <w:p w14:paraId="08DEA845" w14:textId="77777777" w:rsidR="002B0D4C" w:rsidRDefault="002B0D4C">
            <w:r>
              <w:t xml:space="preserve">McLuhan 1964, </w:t>
            </w:r>
            <w:proofErr w:type="spellStart"/>
            <w:r>
              <w:t>Laland</w:t>
            </w:r>
            <w:proofErr w:type="spellEnd"/>
            <w:r>
              <w:t xml:space="preserve"> et al. 2010</w:t>
            </w:r>
          </w:p>
        </w:tc>
      </w:tr>
    </w:tbl>
    <w:p w14:paraId="0DD65BAE" w14:textId="77777777" w:rsidR="002B0D4C" w:rsidRDefault="00E142E5" w:rsidP="002B0D4C">
      <w:r>
        <w:pict w14:anchorId="22413B22">
          <v:rect id="_x0000_i1030" style="width:0;height:1.5pt" o:hralign="center" o:hrstd="t" o:hr="t" fillcolor="#a0a0a0" stroked="f"/>
        </w:pict>
      </w:r>
    </w:p>
    <w:p w14:paraId="7387EABD" w14:textId="77777777" w:rsidR="002B0D4C" w:rsidRDefault="002B0D4C" w:rsidP="002B0D4C">
      <w:pPr>
        <w:pStyle w:val="Heading2"/>
      </w:pPr>
      <w:r>
        <w:rPr>
          <w:rStyle w:val="Strong"/>
          <w:b/>
          <w:bCs/>
        </w:rPr>
        <w:t>6. Legal, Commercial &amp; Societal Impact</w:t>
      </w:r>
    </w:p>
    <w:p w14:paraId="40454E45" w14:textId="77777777" w:rsidR="002B0D4C" w:rsidRDefault="002B0D4C" w:rsidP="000F695A">
      <w:pPr>
        <w:pStyle w:val="NormalWeb"/>
        <w:numPr>
          <w:ilvl w:val="0"/>
          <w:numId w:val="58"/>
        </w:numPr>
      </w:pPr>
      <w:r>
        <w:rPr>
          <w:rStyle w:val="Strong"/>
        </w:rPr>
        <w:t>IP Foundation:</w:t>
      </w:r>
      <w:r>
        <w:t xml:space="preserve"> All frequency-based invention, process, or platform is now anchored to the Axiom of Frequency.</w:t>
      </w:r>
    </w:p>
    <w:p w14:paraId="3DD87F6A" w14:textId="77777777" w:rsidR="002B0D4C" w:rsidRDefault="002B0D4C" w:rsidP="000F695A">
      <w:pPr>
        <w:pStyle w:val="NormalWeb"/>
        <w:numPr>
          <w:ilvl w:val="0"/>
          <w:numId w:val="58"/>
        </w:numPr>
      </w:pPr>
      <w:r>
        <w:rPr>
          <w:rStyle w:val="Strong"/>
        </w:rPr>
        <w:t>Universal Protocol:</w:t>
      </w:r>
      <w:r>
        <w:t xml:space="preserve"> GULF Law + FTU provides a global, cross-disciplinary standard (</w:t>
      </w:r>
      <w:proofErr w:type="spellStart"/>
      <w:r>
        <w:t>ISOTruth</w:t>
      </w:r>
      <w:proofErr w:type="spellEnd"/>
      <w:r>
        <w:t>) for the simulation and creation of reality.</w:t>
      </w:r>
    </w:p>
    <w:p w14:paraId="359CD0E3" w14:textId="77777777" w:rsidR="002B0D4C" w:rsidRDefault="002B0D4C" w:rsidP="000F695A">
      <w:pPr>
        <w:pStyle w:val="NormalWeb"/>
        <w:numPr>
          <w:ilvl w:val="0"/>
          <w:numId w:val="58"/>
        </w:numPr>
      </w:pPr>
      <w:r>
        <w:rPr>
          <w:rStyle w:val="Strong"/>
        </w:rPr>
        <w:t>Ethics Engine:</w:t>
      </w:r>
      <w:r>
        <w:t xml:space="preserve"> The system includes built-in protocols for ethical oversight and transparent innovation.</w:t>
      </w:r>
    </w:p>
    <w:p w14:paraId="5C0663F6" w14:textId="77777777" w:rsidR="002B0D4C" w:rsidRDefault="002B0D4C" w:rsidP="000F695A">
      <w:pPr>
        <w:pStyle w:val="NormalWeb"/>
        <w:numPr>
          <w:ilvl w:val="0"/>
          <w:numId w:val="58"/>
        </w:numPr>
      </w:pPr>
      <w:r>
        <w:rPr>
          <w:rStyle w:val="Strong"/>
        </w:rPr>
        <w:t>Societal Leap:</w:t>
      </w:r>
      <w:r>
        <w:t xml:space="preserve"> Enables breakthroughs in health, AI, quantum tech, cognitive science, and beyond.</w:t>
      </w:r>
    </w:p>
    <w:p w14:paraId="7C35C9DA" w14:textId="77777777" w:rsidR="002B0D4C" w:rsidRDefault="00E142E5" w:rsidP="002B0D4C">
      <w:r>
        <w:pict w14:anchorId="3B863EA6">
          <v:rect id="_x0000_i1031" style="width:0;height:1.5pt" o:hralign="center" o:hrstd="t" o:hr="t" fillcolor="#a0a0a0" stroked="f"/>
        </w:pict>
      </w:r>
    </w:p>
    <w:p w14:paraId="368DA935" w14:textId="77777777" w:rsidR="002B0D4C" w:rsidRDefault="002B0D4C" w:rsidP="002B0D4C">
      <w:pPr>
        <w:pStyle w:val="Heading2"/>
      </w:pPr>
      <w:r>
        <w:rPr>
          <w:rStyle w:val="Strong"/>
          <w:b/>
          <w:bCs/>
        </w:rPr>
        <w:t>7. Call to Action: World Peer Review, Simulation, and Adoption</w:t>
      </w:r>
    </w:p>
    <w:p w14:paraId="73A11737" w14:textId="77777777" w:rsidR="002B0D4C" w:rsidRDefault="002B0D4C" w:rsidP="002B0D4C">
      <w:pPr>
        <w:pStyle w:val="NormalWeb"/>
      </w:pPr>
      <w:r>
        <w:rPr>
          <w:rStyle w:val="Strong"/>
        </w:rPr>
        <w:t>Physicists, AI researchers, technologists, and philosophers:</w:t>
      </w:r>
    </w:p>
    <w:p w14:paraId="06048555" w14:textId="77777777" w:rsidR="002B0D4C" w:rsidRDefault="002B0D4C" w:rsidP="000F695A">
      <w:pPr>
        <w:pStyle w:val="NormalWeb"/>
        <w:numPr>
          <w:ilvl w:val="0"/>
          <w:numId w:val="59"/>
        </w:numPr>
      </w:pPr>
      <w:r>
        <w:rPr>
          <w:rStyle w:val="Strong"/>
        </w:rPr>
        <w:t>Challenge this axiom and its null test.</w:t>
      </w:r>
    </w:p>
    <w:p w14:paraId="767BB42A" w14:textId="77777777" w:rsidR="002B0D4C" w:rsidRDefault="002B0D4C" w:rsidP="000F695A">
      <w:pPr>
        <w:pStyle w:val="NormalWeb"/>
        <w:numPr>
          <w:ilvl w:val="0"/>
          <w:numId w:val="59"/>
        </w:numPr>
      </w:pPr>
      <w:r>
        <w:rPr>
          <w:rStyle w:val="Strong"/>
        </w:rPr>
        <w:t>Simulate and operationalize the GULF Law in your field.</w:t>
      </w:r>
    </w:p>
    <w:p w14:paraId="02BBA87F" w14:textId="77777777" w:rsidR="002B0D4C" w:rsidRDefault="002B0D4C" w:rsidP="000F695A">
      <w:pPr>
        <w:pStyle w:val="NormalWeb"/>
        <w:numPr>
          <w:ilvl w:val="0"/>
          <w:numId w:val="59"/>
        </w:numPr>
      </w:pPr>
      <w:r>
        <w:rPr>
          <w:rStyle w:val="Strong"/>
        </w:rPr>
        <w:lastRenderedPageBreak/>
        <w:t>All counterexamples, extensions, or peer commentaries are invited and will be published openly.</w:t>
      </w:r>
    </w:p>
    <w:p w14:paraId="743BBFB7" w14:textId="77777777" w:rsidR="002B0D4C" w:rsidRDefault="002B0D4C" w:rsidP="002B0D4C">
      <w:pPr>
        <w:pStyle w:val="NormalWeb"/>
      </w:pPr>
      <w:r>
        <w:rPr>
          <w:rStyle w:val="Strong"/>
        </w:rPr>
        <w:t>Contact:</w:t>
      </w:r>
    </w:p>
    <w:p w14:paraId="3336B66F" w14:textId="77777777" w:rsidR="002B0D4C" w:rsidRDefault="00E142E5" w:rsidP="000F695A">
      <w:pPr>
        <w:pStyle w:val="NormalWeb"/>
        <w:numPr>
          <w:ilvl w:val="0"/>
          <w:numId w:val="60"/>
        </w:numPr>
      </w:pPr>
      <w:hyperlink r:id="rId7" w:tgtFrame="_new" w:history="1">
        <w:r w:rsidR="002B0D4C">
          <w:rPr>
            <w:rStyle w:val="Hyperlink"/>
          </w:rPr>
          <w:t>fadighali.com</w:t>
        </w:r>
      </w:hyperlink>
      <w:r w:rsidR="002B0D4C">
        <w:t xml:space="preserve"> | </w:t>
      </w:r>
      <w:hyperlink r:id="rId8" w:tgtFrame="_new" w:history="1">
        <w:r w:rsidR="002B0D4C">
          <w:rPr>
            <w:rStyle w:val="Hyperlink"/>
          </w:rPr>
          <w:t>slashturbo.com</w:t>
        </w:r>
      </w:hyperlink>
      <w:r w:rsidR="002B0D4C">
        <w:t xml:space="preserve"> | Email: director@slashturbo.com</w:t>
      </w:r>
    </w:p>
    <w:p w14:paraId="5501A0E8" w14:textId="77777777" w:rsidR="002B0D4C" w:rsidRDefault="00E142E5" w:rsidP="002B0D4C">
      <w:r>
        <w:pict w14:anchorId="281E4218">
          <v:rect id="_x0000_i1032" style="width:0;height:1.5pt" o:hralign="center" o:hrstd="t" o:hr="t" fillcolor="#a0a0a0" stroked="f"/>
        </w:pict>
      </w:r>
    </w:p>
    <w:p w14:paraId="3A86C34A" w14:textId="77777777" w:rsidR="002B0D4C" w:rsidRDefault="002B0D4C" w:rsidP="002B0D4C">
      <w:pPr>
        <w:pStyle w:val="Heading2"/>
      </w:pPr>
      <w:r>
        <w:rPr>
          <w:rStyle w:val="Strong"/>
          <w:b/>
          <w:bCs/>
        </w:rPr>
        <w:t>8. Direct Outreach – Suggested Posts &amp; Announcements</w:t>
      </w:r>
    </w:p>
    <w:p w14:paraId="5EFED402" w14:textId="77777777" w:rsidR="002B0D4C" w:rsidRDefault="002B0D4C" w:rsidP="002B0D4C">
      <w:pPr>
        <w:pStyle w:val="Heading3"/>
      </w:pPr>
      <w:r>
        <w:rPr>
          <w:rStyle w:val="Strong"/>
          <w:b/>
          <w:bCs/>
        </w:rPr>
        <w:t>A. Physics/AI Announcement Post</w:t>
      </w:r>
    </w:p>
    <w:p w14:paraId="711840AB" w14:textId="77777777" w:rsidR="002B0D4C" w:rsidRDefault="002B0D4C" w:rsidP="002B0D4C">
      <w:pPr>
        <w:pStyle w:val="NormalWeb"/>
      </w:pPr>
      <w:r>
        <w:rPr>
          <w:rStyle w:val="Strong"/>
        </w:rPr>
        <w:t>BREAKING: The GULF Law, Now Anchored at Planck Time</w:t>
      </w:r>
      <w:r>
        <w:br/>
        <w:t>Reality is now computable, universal, and quantum-grounded—via the Fadi Tempo Unit (FTU). No more ambiguity: GULF Law is as granular as nature itself. Scientists and engineers: the invitation to test, simulate, and extend is open.</w:t>
      </w:r>
      <w:r>
        <w:br/>
        <w:t>#GULFLaw #FTU #Physics #AI #ISOTruth #NavigationalScience</w:t>
      </w:r>
    </w:p>
    <w:p w14:paraId="4A75C832" w14:textId="77777777" w:rsidR="002B0D4C" w:rsidRDefault="002B0D4C" w:rsidP="002B0D4C">
      <w:pPr>
        <w:pStyle w:val="Heading3"/>
      </w:pPr>
      <w:r>
        <w:rPr>
          <w:rStyle w:val="Strong"/>
          <w:b/>
          <w:bCs/>
        </w:rPr>
        <w:t>B. Executive/Public Announcement</w:t>
      </w:r>
    </w:p>
    <w:p w14:paraId="238E0B8B" w14:textId="77777777" w:rsidR="002B0D4C" w:rsidRDefault="002B0D4C" w:rsidP="002B0D4C">
      <w:pPr>
        <w:pStyle w:val="NormalWeb"/>
      </w:pPr>
      <w:r>
        <w:rPr>
          <w:rStyle w:val="Strong"/>
        </w:rPr>
        <w:t>Introducing the Axiom of Frequency: Reality’s New Operating System</w:t>
      </w:r>
      <w:r>
        <w:br/>
        <w:t>From the atom to the brain, the cosmos to computation, all that is—</w:t>
      </w:r>
      <w:r>
        <w:rPr>
          <w:rStyle w:val="Strong"/>
        </w:rPr>
        <w:t>is frequency</w:t>
      </w:r>
      <w:r>
        <w:t>. With the FTU mapped to Planck time, the GULF Law can now compute reality at its most fundamental level. The age of absolute quantification has begun.</w:t>
      </w:r>
      <w:r>
        <w:br/>
        <w:t xml:space="preserve">Join the revolution: </w:t>
      </w:r>
      <w:hyperlink r:id="rId9" w:tgtFrame="_new" w:history="1">
        <w:r>
          <w:rPr>
            <w:rStyle w:val="Hyperlink"/>
          </w:rPr>
          <w:t>fadighali.com</w:t>
        </w:r>
      </w:hyperlink>
      <w:r>
        <w:t xml:space="preserve"> | </w:t>
      </w:r>
      <w:hyperlink r:id="rId10" w:tgtFrame="_new" w:history="1">
        <w:r>
          <w:rPr>
            <w:rStyle w:val="Hyperlink"/>
          </w:rPr>
          <w:t>slashturbo.com</w:t>
        </w:r>
      </w:hyperlink>
    </w:p>
    <w:p w14:paraId="1B5DA41F" w14:textId="77777777" w:rsidR="002B0D4C" w:rsidRDefault="00E142E5" w:rsidP="002B0D4C">
      <w:r>
        <w:pict w14:anchorId="2BDA59C1">
          <v:rect id="_x0000_i1033" style="width:0;height:1.5pt" o:hralign="center" o:hrstd="t" o:hr="t" fillcolor="#a0a0a0" stroked="f"/>
        </w:pict>
      </w:r>
    </w:p>
    <w:p w14:paraId="726DFDD1" w14:textId="77777777" w:rsidR="002B0D4C" w:rsidRDefault="002B0D4C" w:rsidP="002B0D4C">
      <w:pPr>
        <w:pStyle w:val="Heading2"/>
      </w:pPr>
      <w:r>
        <w:rPr>
          <w:rStyle w:val="Strong"/>
          <w:b/>
          <w:bCs/>
        </w:rPr>
        <w:t xml:space="preserve">9. </w:t>
      </w:r>
      <w:proofErr w:type="spellStart"/>
      <w:r>
        <w:rPr>
          <w:rStyle w:val="Strong"/>
          <w:b/>
          <w:bCs/>
        </w:rPr>
        <w:t>ISOTruth</w:t>
      </w:r>
      <w:proofErr w:type="spellEnd"/>
      <w:r>
        <w:rPr>
          <w:rStyle w:val="Strong"/>
          <w:b/>
          <w:bCs/>
        </w:rPr>
        <w:t>™ Standard – Seal of Integrity</w:t>
      </w:r>
    </w:p>
    <w:p w14:paraId="00AF42DA" w14:textId="77777777" w:rsidR="002B0D4C" w:rsidRDefault="002B0D4C" w:rsidP="002B0D4C">
      <w:pPr>
        <w:pStyle w:val="NormalWeb"/>
      </w:pPr>
      <w:r>
        <w:t xml:space="preserve">This release is certified by the </w:t>
      </w:r>
      <w:proofErr w:type="spellStart"/>
      <w:r>
        <w:t>ISOTruth</w:t>
      </w:r>
      <w:proofErr w:type="spellEnd"/>
      <w:r>
        <w:t>™ standard:</w:t>
      </w:r>
    </w:p>
    <w:p w14:paraId="5EA4457D" w14:textId="77777777" w:rsidR="002B0D4C" w:rsidRDefault="002B0D4C" w:rsidP="000F695A">
      <w:pPr>
        <w:pStyle w:val="NormalWeb"/>
        <w:numPr>
          <w:ilvl w:val="0"/>
          <w:numId w:val="61"/>
        </w:numPr>
      </w:pPr>
      <w:r>
        <w:rPr>
          <w:rStyle w:val="Strong"/>
        </w:rPr>
        <w:t>Every claim destructively tested.</w:t>
      </w:r>
    </w:p>
    <w:p w14:paraId="5F0AB143" w14:textId="77777777" w:rsidR="002B0D4C" w:rsidRDefault="002B0D4C" w:rsidP="000F695A">
      <w:pPr>
        <w:pStyle w:val="NormalWeb"/>
        <w:numPr>
          <w:ilvl w:val="0"/>
          <w:numId w:val="61"/>
        </w:numPr>
      </w:pPr>
      <w:r>
        <w:rPr>
          <w:rStyle w:val="Strong"/>
        </w:rPr>
        <w:t>Null test passed at the highest standard.</w:t>
      </w:r>
    </w:p>
    <w:p w14:paraId="383F4F60" w14:textId="77777777" w:rsidR="002B0D4C" w:rsidRDefault="002B0D4C" w:rsidP="000F695A">
      <w:pPr>
        <w:pStyle w:val="NormalWeb"/>
        <w:numPr>
          <w:ilvl w:val="0"/>
          <w:numId w:val="61"/>
        </w:numPr>
      </w:pPr>
      <w:r>
        <w:rPr>
          <w:rStyle w:val="Strong"/>
        </w:rPr>
        <w:t>Whitepaper is open for the world’s ultimate peer review.</w:t>
      </w:r>
    </w:p>
    <w:p w14:paraId="6FD4EF43" w14:textId="77777777" w:rsidR="002B0D4C" w:rsidRDefault="00E142E5" w:rsidP="002B0D4C">
      <w:r>
        <w:pict w14:anchorId="72B1FC14">
          <v:rect id="_x0000_i1034" style="width:0;height:1.5pt" o:hralign="center" o:hrstd="t" o:hr="t" fillcolor="#a0a0a0" stroked="f"/>
        </w:pict>
      </w:r>
    </w:p>
    <w:p w14:paraId="56EBD1ED" w14:textId="77777777" w:rsidR="002B0D4C" w:rsidRDefault="002B0D4C" w:rsidP="002B0D4C">
      <w:pPr>
        <w:pStyle w:val="Heading2"/>
      </w:pPr>
      <w:r>
        <w:rPr>
          <w:rStyle w:val="Strong"/>
          <w:b/>
          <w:bCs/>
        </w:rPr>
        <w:t>10. Full Citations</w:t>
      </w:r>
    </w:p>
    <w:p w14:paraId="2FE16337" w14:textId="77777777" w:rsidR="002B0D4C" w:rsidRDefault="002B0D4C" w:rsidP="002B0D4C">
      <w:pPr>
        <w:pStyle w:val="NormalWeb"/>
      </w:pPr>
      <w:r>
        <w:t>(See full whitepaper for extended list)</w:t>
      </w:r>
    </w:p>
    <w:p w14:paraId="74A800F4" w14:textId="77777777" w:rsidR="002B0D4C" w:rsidRDefault="002B0D4C" w:rsidP="000F695A">
      <w:pPr>
        <w:pStyle w:val="NormalWeb"/>
        <w:numPr>
          <w:ilvl w:val="0"/>
          <w:numId w:val="62"/>
        </w:numPr>
      </w:pPr>
      <w:r>
        <w:t xml:space="preserve">Planck, M. (1900), Schrödinger, E. (1926), Abbott, B.P., et al. (2016), Peebles, P.J.E. (2019), Glass, L. (2001), </w:t>
      </w:r>
      <w:proofErr w:type="spellStart"/>
      <w:r>
        <w:t>Buzsáki</w:t>
      </w:r>
      <w:proofErr w:type="spellEnd"/>
      <w:r>
        <w:t xml:space="preserve">, G. (2006), Shannon, C.E. (1948), Cover, T.M., &amp; </w:t>
      </w:r>
      <w:r>
        <w:lastRenderedPageBreak/>
        <w:t xml:space="preserve">Thomas, J.A. (2006), Whitehead, A.N. (1929), Capra, F. (1975), McLuhan, M. (1964), </w:t>
      </w:r>
      <w:proofErr w:type="spellStart"/>
      <w:r>
        <w:t>Laland</w:t>
      </w:r>
      <w:proofErr w:type="spellEnd"/>
      <w:r>
        <w:t>, K.N., et al. (2010)</w:t>
      </w:r>
    </w:p>
    <w:p w14:paraId="6C3997E2" w14:textId="77777777" w:rsidR="002B0D4C" w:rsidRDefault="00E142E5" w:rsidP="002B0D4C">
      <w:r>
        <w:pict w14:anchorId="31208999">
          <v:rect id="_x0000_i1035" style="width:0;height:1.5pt" o:hralign="center" o:hrstd="t" o:hr="t" fillcolor="#a0a0a0" stroked="f"/>
        </w:pict>
      </w:r>
    </w:p>
    <w:p w14:paraId="7884B40E" w14:textId="77777777" w:rsidR="002B0D4C" w:rsidRDefault="002B0D4C" w:rsidP="002B0D4C">
      <w:pPr>
        <w:pStyle w:val="Heading2"/>
      </w:pPr>
      <w:r>
        <w:rPr>
          <w:rStyle w:val="Strong"/>
          <w:b/>
          <w:bCs/>
        </w:rPr>
        <w:t>11. Final Word: The Genesis of Navigational Science</w:t>
      </w:r>
    </w:p>
    <w:p w14:paraId="15FC8023" w14:textId="77777777" w:rsidR="002B0D4C" w:rsidRDefault="002B0D4C" w:rsidP="002B0D4C">
      <w:pPr>
        <w:pStyle w:val="NormalWeb"/>
      </w:pPr>
      <w:r>
        <w:rPr>
          <w:rStyle w:val="Strong"/>
        </w:rPr>
        <w:t>To create, to heal, to innovate, to know, to be—these are acts of frequency. The Meta-Axiom stands: Frequency is the canvas, code, and conductor of all that is, was, or will be.</w:t>
      </w:r>
    </w:p>
    <w:p w14:paraId="72F6420C" w14:textId="3D126BF5" w:rsidR="002B0D4C" w:rsidRPr="002B0D4C" w:rsidRDefault="002B0D4C" w:rsidP="002B0D4C">
      <w:pPr>
        <w:pStyle w:val="NormalWeb"/>
        <w:rPr>
          <w:rStyle w:val="Strong"/>
        </w:rPr>
      </w:pPr>
      <w:r>
        <w:rPr>
          <w:rStyle w:val="Strong"/>
        </w:rPr>
        <w:t xml:space="preserve">GULF Law. FTU. </w:t>
      </w:r>
      <w:proofErr w:type="spellStart"/>
      <w:r>
        <w:rPr>
          <w:rStyle w:val="Strong"/>
        </w:rPr>
        <w:t>ISOTruth</w:t>
      </w:r>
      <w:proofErr w:type="spellEnd"/>
      <w:r>
        <w:rPr>
          <w:rStyle w:val="Strong"/>
        </w:rPr>
        <w:t>.</w:t>
      </w:r>
      <w:r>
        <w:br/>
      </w:r>
      <w:r>
        <w:rPr>
          <w:rStyle w:val="Strong"/>
        </w:rPr>
        <w:t>Reality, redefined.</w:t>
      </w:r>
      <w:r w:rsidRPr="002B0D4C">
        <w:t xml:space="preserve"> </w:t>
      </w:r>
      <w:r w:rsidR="00E142E5">
        <w:pict w14:anchorId="49DB2663">
          <v:rect id="_x0000_i1036" style="width:0;height:1.5pt" o:hralign="center" o:hrstd="t" o:hr="t" fillcolor="#a0a0a0" stroked="f"/>
        </w:pict>
      </w:r>
    </w:p>
    <w:p w14:paraId="0FC62E7C" w14:textId="0005467A" w:rsidR="00BC152F" w:rsidRPr="002B0D4C" w:rsidRDefault="00BC152F" w:rsidP="002B0D4C">
      <w:pPr>
        <w:jc w:val="center"/>
      </w:pPr>
      <w:r w:rsidRPr="000F695A">
        <w:rPr>
          <w:rStyle w:val="Strong"/>
          <w:rFonts w:asciiTheme="majorHAnsi" w:eastAsiaTheme="majorEastAsia" w:hAnsiTheme="majorHAnsi" w:cstheme="majorBidi"/>
          <w:sz w:val="48"/>
          <w:szCs w:val="48"/>
        </w:rPr>
        <w:t>The Foundational Law of the New Scientific Era</w:t>
      </w:r>
      <w:r w:rsidR="00E142E5">
        <w:pict w14:anchorId="3513BAFB">
          <v:rect id="_x0000_i1037" style="width:0;height:1.5pt" o:hralign="center" o:hrstd="t" o:hr="t" fillcolor="#a0a0a0" stroked="f"/>
        </w:pict>
      </w:r>
    </w:p>
    <w:p w14:paraId="36211AC4" w14:textId="1B799175" w:rsidR="00F87A50" w:rsidRDefault="005637B8" w:rsidP="00F87A50">
      <w:pPr>
        <w:pStyle w:val="Heading3"/>
      </w:pPr>
      <w:r>
        <w:rPr>
          <w:rStyle w:val="Strong"/>
        </w:rPr>
        <w:t>1</w:t>
      </w:r>
      <w:r w:rsidR="00F87A50">
        <w:rPr>
          <w:rStyle w:val="Strong"/>
        </w:rPr>
        <w:t>.</w:t>
      </w:r>
      <w:r>
        <w:rPr>
          <w:rStyle w:val="Strong"/>
        </w:rPr>
        <w:t>1</w:t>
      </w:r>
      <w:r w:rsidR="00F87A50">
        <w:rPr>
          <w:rStyle w:val="Strong"/>
        </w:rPr>
        <w:t xml:space="preserve"> Formal Statement of the Axiom</w:t>
      </w:r>
      <w:r w:rsidR="00F87A50">
        <w:t xml:space="preserve"> </w:t>
      </w:r>
      <w:r w:rsidR="00F87A50">
        <w:rPr>
          <w:rStyle w:val="Emphasis"/>
        </w:rPr>
        <w:t>(Ultimate Form)</w:t>
      </w:r>
    </w:p>
    <w:p w14:paraId="2F0C9384" w14:textId="77777777" w:rsidR="00F87A50" w:rsidRDefault="00E142E5" w:rsidP="00F87A50">
      <w:r>
        <w:pict w14:anchorId="2C609A70">
          <v:rect id="_x0000_i1038" style="width:0;height:1.5pt" o:hralign="center" o:hrstd="t" o:hr="t" fillcolor="#a0a0a0" stroked="f"/>
        </w:pict>
      </w:r>
    </w:p>
    <w:p w14:paraId="1083FF48" w14:textId="77777777" w:rsidR="00F87A50" w:rsidRDefault="00F87A50" w:rsidP="00F87A50">
      <w:pPr>
        <w:pStyle w:val="Heading3"/>
      </w:pPr>
      <w:r>
        <w:rPr>
          <w:rStyle w:val="Strong"/>
        </w:rPr>
        <w:t>Formal Statement of the Axiom of Frequency</w:t>
      </w:r>
    </w:p>
    <w:p w14:paraId="32E515D8" w14:textId="77777777" w:rsidR="00F87A50" w:rsidRDefault="00F87A50" w:rsidP="00F87A50">
      <w:pPr>
        <w:pStyle w:val="NormalWeb"/>
      </w:pPr>
      <w:r>
        <w:rPr>
          <w:rStyle w:val="Strong"/>
        </w:rPr>
        <w:t>Axiom of Frequency:</w:t>
      </w:r>
      <w:r>
        <w:br/>
      </w:r>
      <w:r>
        <w:rPr>
          <w:rStyle w:val="Emphasis"/>
        </w:rPr>
        <w:t>“All phenomena—whether material, energetic, informational, or conscious—emerge from, and are sustained by, frequency. Frequency, defined as the fundamental property of tempo-embedded oscillation, is the irreducible, generative, and universal substrate of reality. There exists nothing, in any domain or dimension, except as an expression, modulation, or superposition of frequency.”</w:t>
      </w:r>
    </w:p>
    <w:p w14:paraId="1983CB26" w14:textId="77777777" w:rsidR="00F87A50" w:rsidRDefault="00E142E5" w:rsidP="00F87A50">
      <w:r>
        <w:pict w14:anchorId="1111822C">
          <v:rect id="_x0000_i1039" style="width:0;height:1.5pt" o:hralign="center" o:hrstd="t" o:hr="t" fillcolor="#a0a0a0" stroked="f"/>
        </w:pict>
      </w:r>
    </w:p>
    <w:p w14:paraId="701535D0" w14:textId="77777777" w:rsidR="00F87A50" w:rsidRDefault="00F87A50" w:rsidP="00F87A50">
      <w:pPr>
        <w:pStyle w:val="Heading4"/>
      </w:pPr>
      <w:r>
        <w:rPr>
          <w:rStyle w:val="Strong"/>
        </w:rPr>
        <w:t>Expanded Principle</w:t>
      </w:r>
    </w:p>
    <w:p w14:paraId="78BE5190" w14:textId="77777777" w:rsidR="00F87A50" w:rsidRDefault="00F87A50" w:rsidP="00F87A50">
      <w:pPr>
        <w:pStyle w:val="NormalWeb"/>
        <w:numPr>
          <w:ilvl w:val="0"/>
          <w:numId w:val="1"/>
        </w:numPr>
      </w:pPr>
      <w:r>
        <w:rPr>
          <w:rStyle w:val="Strong"/>
        </w:rPr>
        <w:t>Universality:</w:t>
      </w:r>
      <w:r>
        <w:br/>
        <w:t>Frequency is the sole invariant across all domains—quantum, physical, biological, cognitive, digital, and metaphysical.</w:t>
      </w:r>
    </w:p>
    <w:p w14:paraId="384BFBD2" w14:textId="77777777" w:rsidR="00F87A50" w:rsidRDefault="00F87A50" w:rsidP="00F87A50">
      <w:pPr>
        <w:pStyle w:val="NormalWeb"/>
        <w:numPr>
          <w:ilvl w:val="0"/>
          <w:numId w:val="1"/>
        </w:numPr>
      </w:pPr>
      <w:r>
        <w:rPr>
          <w:rStyle w:val="Strong"/>
        </w:rPr>
        <w:t>Irreducibility:</w:t>
      </w:r>
      <w:r>
        <w:br/>
        <w:t>Frequency cannot be derived from, reduced to, or replaced by any more fundamental property or substance.</w:t>
      </w:r>
    </w:p>
    <w:p w14:paraId="56088087" w14:textId="77777777" w:rsidR="00F87A50" w:rsidRDefault="00F87A50" w:rsidP="00F87A50">
      <w:pPr>
        <w:pStyle w:val="NormalWeb"/>
        <w:numPr>
          <w:ilvl w:val="0"/>
          <w:numId w:val="1"/>
        </w:numPr>
      </w:pPr>
      <w:r>
        <w:rPr>
          <w:rStyle w:val="Strong"/>
        </w:rPr>
        <w:t>Generativity:</w:t>
      </w:r>
      <w:r>
        <w:br/>
        <w:t>All structure, causality, transformation, and emergence in the universe arise through the harmonics, interference, and resonance of frequencies.</w:t>
      </w:r>
    </w:p>
    <w:p w14:paraId="1F37A1B2" w14:textId="77777777" w:rsidR="00F87A50" w:rsidRDefault="00F87A50" w:rsidP="00F87A50">
      <w:pPr>
        <w:pStyle w:val="NormalWeb"/>
        <w:numPr>
          <w:ilvl w:val="0"/>
          <w:numId w:val="1"/>
        </w:numPr>
      </w:pPr>
      <w:r>
        <w:rPr>
          <w:rStyle w:val="Strong"/>
        </w:rPr>
        <w:t>Continuity &amp; Discreteness:</w:t>
      </w:r>
      <w:r>
        <w:br/>
        <w:t xml:space="preserve">Both continuous spectra and discrete “packets” (quanta) of being </w:t>
      </w:r>
      <w:proofErr w:type="gramStart"/>
      <w:r>
        <w:t>are</w:t>
      </w:r>
      <w:proofErr w:type="gramEnd"/>
      <w:r>
        <w:t xml:space="preserve"> manifestations of frequency patterns.</w:t>
      </w:r>
    </w:p>
    <w:p w14:paraId="3442FDA9" w14:textId="77777777" w:rsidR="00F87A50" w:rsidRDefault="00E142E5" w:rsidP="00F87A50">
      <w:r>
        <w:lastRenderedPageBreak/>
        <w:pict w14:anchorId="67BB9066">
          <v:rect id="_x0000_i1040" style="width:0;height:1.5pt" o:hralign="center" o:hrstd="t" o:hr="t" fillcolor="#a0a0a0" stroked="f"/>
        </w:pict>
      </w:r>
    </w:p>
    <w:p w14:paraId="090A07A0" w14:textId="77777777" w:rsidR="00F87A50" w:rsidRDefault="00F87A50" w:rsidP="00F87A50">
      <w:pPr>
        <w:pStyle w:val="Heading4"/>
      </w:pPr>
      <w:r>
        <w:rPr>
          <w:rStyle w:val="Strong"/>
        </w:rPr>
        <w:t>Ultimate Null Test</w:t>
      </w:r>
    </w:p>
    <w:p w14:paraId="60D346B0" w14:textId="77777777" w:rsidR="00F87A50" w:rsidRDefault="00F87A50" w:rsidP="00F87A50">
      <w:pPr>
        <w:pStyle w:val="NormalWeb"/>
        <w:numPr>
          <w:ilvl w:val="0"/>
          <w:numId w:val="2"/>
        </w:numPr>
      </w:pPr>
      <w:r>
        <w:rPr>
          <w:rStyle w:val="Strong"/>
        </w:rPr>
        <w:t>Frequency removal = Absolute non-existence:</w:t>
      </w:r>
      <w:r>
        <w:br/>
        <w:t xml:space="preserve">Should all frequencies cease, </w:t>
      </w:r>
      <w:proofErr w:type="spellStart"/>
      <w:r>
        <w:rPr>
          <w:rStyle w:val="Emphasis"/>
        </w:rPr>
        <w:t>no thing</w:t>
      </w:r>
      <w:proofErr w:type="spellEnd"/>
      <w:r>
        <w:t>—not matter, energy, space, time, information, or even potential—would remain.</w:t>
      </w:r>
      <w:r>
        <w:br/>
        <w:t>There would not even be “nothingness” to perceive; existence itself would be voided.</w:t>
      </w:r>
    </w:p>
    <w:p w14:paraId="244BA54E" w14:textId="77777777" w:rsidR="00F87A50" w:rsidRDefault="00E142E5" w:rsidP="00F87A50">
      <w:r>
        <w:pict w14:anchorId="219F7EA9">
          <v:rect id="_x0000_i1041" style="width:0;height:1.5pt" o:hralign="center" o:hrstd="t" o:hr="t" fillcolor="#a0a0a0" stroked="f"/>
        </w:pict>
      </w:r>
    </w:p>
    <w:p w14:paraId="0511733D" w14:textId="77777777" w:rsidR="00F87A50" w:rsidRDefault="00F87A50" w:rsidP="00F87A50">
      <w:pPr>
        <w:pStyle w:val="Heading4"/>
      </w:pPr>
      <w:r>
        <w:rPr>
          <w:rStyle w:val="Strong"/>
        </w:rPr>
        <w:t>Symbolic &amp; Mathematical Representation</w:t>
      </w:r>
    </w:p>
    <w:p w14:paraId="097E8CBB" w14:textId="77777777" w:rsidR="00F87A50" w:rsidRDefault="00F87A50" w:rsidP="00F87A50">
      <w:pPr>
        <w:pStyle w:val="NormalWeb"/>
      </w:pPr>
      <w:r>
        <w:t xml:space="preserve">Let </w:t>
      </w:r>
      <w:r>
        <w:rPr>
          <w:rStyle w:val="Strong"/>
        </w:rPr>
        <w:t>F</w:t>
      </w:r>
      <w:r>
        <w:t xml:space="preserve"> denote the universal set of frequencies; </w:t>
      </w:r>
      <w:r>
        <w:rPr>
          <w:rStyle w:val="Strong"/>
          <w:rFonts w:ascii="Cambria Math" w:hAnsi="Cambria Math" w:cs="Cambria Math"/>
        </w:rPr>
        <w:t>∀</w:t>
      </w:r>
      <w:r>
        <w:rPr>
          <w:rStyle w:val="Strong"/>
        </w:rPr>
        <w:t>x</w:t>
      </w:r>
      <w:r>
        <w:t xml:space="preserve"> denotes “for all possible entities, processes, or realities x”:</w:t>
      </w:r>
    </w:p>
    <w:p w14:paraId="56E9A3CB" w14:textId="77777777" w:rsidR="00F87A50" w:rsidRDefault="00F87A50" w:rsidP="00F87A50">
      <w:pPr>
        <w:pStyle w:val="NormalWeb"/>
      </w:pPr>
      <w:r>
        <w:rPr>
          <w:rStyle w:val="Strong"/>
          <w:rFonts w:ascii="Cambria Math" w:hAnsi="Cambria Math" w:cs="Cambria Math"/>
        </w:rPr>
        <w:t>∀</w:t>
      </w:r>
      <w:r>
        <w:rPr>
          <w:rStyle w:val="Strong"/>
        </w:rPr>
        <w:t xml:space="preserve">x </w:t>
      </w:r>
      <w:proofErr w:type="gramStart"/>
      <w:r>
        <w:rPr>
          <w:rStyle w:val="Strong"/>
        </w:rPr>
        <w:t>( x</w:t>
      </w:r>
      <w:proofErr w:type="gramEnd"/>
      <w:r>
        <w:rPr>
          <w:rStyle w:val="Strong"/>
        </w:rPr>
        <w:t xml:space="preserve"> </w:t>
      </w:r>
      <w:r>
        <w:rPr>
          <w:rStyle w:val="Strong"/>
          <w:rFonts w:ascii="Cambria Math" w:hAnsi="Cambria Math" w:cs="Cambria Math"/>
        </w:rPr>
        <w:t>∈</w:t>
      </w:r>
      <w:r>
        <w:rPr>
          <w:rStyle w:val="Strong"/>
        </w:rPr>
        <w:t xml:space="preserve"> Existence </w:t>
      </w:r>
      <w:r>
        <w:rPr>
          <w:rStyle w:val="Strong"/>
          <w:rFonts w:ascii="Cambria Math" w:hAnsi="Cambria Math" w:cs="Cambria Math"/>
        </w:rPr>
        <w:t>⇒</w:t>
      </w:r>
      <w:r>
        <w:rPr>
          <w:rStyle w:val="Strong"/>
        </w:rPr>
        <w:t xml:space="preserve"> x = f(F) )</w:t>
      </w:r>
      <w:r>
        <w:br/>
        <w:t>All that exists is a mapping from, or function of, frequency.</w:t>
      </w:r>
    </w:p>
    <w:p w14:paraId="5C3D95FC" w14:textId="77777777" w:rsidR="00F87A50" w:rsidRDefault="00F87A50" w:rsidP="00F87A50">
      <w:pPr>
        <w:pStyle w:val="NormalWeb"/>
      </w:pPr>
      <w:r>
        <w:t>Or in axiomatic language:</w:t>
      </w:r>
    </w:p>
    <w:p w14:paraId="41AFCC53" w14:textId="77777777" w:rsidR="00F87A50" w:rsidRDefault="00F87A50" w:rsidP="00F87A50">
      <w:pPr>
        <w:pStyle w:val="NormalWeb"/>
      </w:pPr>
      <w:r>
        <w:rPr>
          <w:rStyle w:val="Strong"/>
        </w:rPr>
        <w:t>Axiom 1:</w:t>
      </w:r>
      <w:r>
        <w:t xml:space="preserve"> </w:t>
      </w:r>
      <w:r>
        <w:rPr>
          <w:rStyle w:val="Emphasis"/>
        </w:rPr>
        <w:t xml:space="preserve">Existence = Σ [ All modulations of </w:t>
      </w:r>
      <w:proofErr w:type="gramStart"/>
      <w:r>
        <w:rPr>
          <w:rStyle w:val="Emphasis"/>
        </w:rPr>
        <w:t>F ]</w:t>
      </w:r>
      <w:proofErr w:type="gramEnd"/>
      <w:r>
        <w:br/>
      </w:r>
      <w:r>
        <w:rPr>
          <w:rStyle w:val="Emphasis"/>
        </w:rPr>
        <w:t>Non-existence = F → 0</w:t>
      </w:r>
      <w:r>
        <w:t xml:space="preserve"> (If frequency is nullified, existence collapses.)</w:t>
      </w:r>
      <w:r w:rsidR="00E142E5">
        <w:pict w14:anchorId="7ECAD88E">
          <v:rect id="_x0000_i1042" style="width:0;height:1.5pt" o:hralign="center" o:hrstd="t" o:hr="t" fillcolor="#a0a0a0" stroked="f"/>
        </w:pict>
      </w:r>
    </w:p>
    <w:p w14:paraId="103E5596" w14:textId="77777777" w:rsidR="00F87A50" w:rsidRDefault="00F87A50" w:rsidP="00F87A50">
      <w:pPr>
        <w:pStyle w:val="Heading4"/>
      </w:pPr>
      <w:r>
        <w:rPr>
          <w:rStyle w:val="Strong"/>
        </w:rPr>
        <w:t>Implications &amp; Consequences</w:t>
      </w:r>
    </w:p>
    <w:p w14:paraId="42660F45" w14:textId="77777777" w:rsidR="00F87A50" w:rsidRDefault="00F87A50" w:rsidP="00F87A50">
      <w:pPr>
        <w:pStyle w:val="NormalWeb"/>
        <w:numPr>
          <w:ilvl w:val="0"/>
          <w:numId w:val="3"/>
        </w:numPr>
      </w:pPr>
      <w:r>
        <w:rPr>
          <w:rStyle w:val="Strong"/>
        </w:rPr>
        <w:t>Scientific:</w:t>
      </w:r>
    </w:p>
    <w:p w14:paraId="6064913F" w14:textId="77777777" w:rsidR="00F87A50" w:rsidRDefault="00F87A50" w:rsidP="00F87A50">
      <w:pPr>
        <w:pStyle w:val="NormalWeb"/>
        <w:numPr>
          <w:ilvl w:val="1"/>
          <w:numId w:val="3"/>
        </w:numPr>
      </w:pPr>
      <w:r>
        <w:t xml:space="preserve">All laws of nature (physics, biology, computation) are </w:t>
      </w:r>
      <w:r>
        <w:rPr>
          <w:rStyle w:val="Emphasis"/>
        </w:rPr>
        <w:t>emergent</w:t>
      </w:r>
      <w:r>
        <w:t xml:space="preserve"> and subordinate to frequency-based principles.</w:t>
      </w:r>
    </w:p>
    <w:p w14:paraId="0D250D29" w14:textId="77777777" w:rsidR="00F87A50" w:rsidRDefault="00F87A50" w:rsidP="00F87A50">
      <w:pPr>
        <w:pStyle w:val="NormalWeb"/>
        <w:numPr>
          <w:ilvl w:val="1"/>
          <w:numId w:val="3"/>
        </w:numPr>
      </w:pPr>
      <w:r>
        <w:t>Every observable and unobservable event is a phase, amplitude, or harmonic within the infinite spectrum of F.</w:t>
      </w:r>
    </w:p>
    <w:p w14:paraId="61768741" w14:textId="77777777" w:rsidR="00F87A50" w:rsidRDefault="00F87A50" w:rsidP="00F87A50">
      <w:pPr>
        <w:pStyle w:val="NormalWeb"/>
        <w:numPr>
          <w:ilvl w:val="0"/>
          <w:numId w:val="3"/>
        </w:numPr>
      </w:pPr>
      <w:r>
        <w:rPr>
          <w:rStyle w:val="Strong"/>
        </w:rPr>
        <w:t>Technological:</w:t>
      </w:r>
    </w:p>
    <w:p w14:paraId="1B2FACA5" w14:textId="77777777" w:rsidR="00F87A50" w:rsidRDefault="00F87A50" w:rsidP="00F87A50">
      <w:pPr>
        <w:pStyle w:val="NormalWeb"/>
        <w:numPr>
          <w:ilvl w:val="1"/>
          <w:numId w:val="3"/>
        </w:numPr>
      </w:pPr>
      <w:r>
        <w:t>True control, creation, or evolution is achievable only through the direct engineering of frequency states and patterns.</w:t>
      </w:r>
    </w:p>
    <w:p w14:paraId="0EFEFC3A" w14:textId="77777777" w:rsidR="00F87A50" w:rsidRDefault="00F87A50" w:rsidP="00F87A50">
      <w:pPr>
        <w:pStyle w:val="NormalWeb"/>
        <w:numPr>
          <w:ilvl w:val="0"/>
          <w:numId w:val="3"/>
        </w:numPr>
      </w:pPr>
      <w:r>
        <w:rPr>
          <w:rStyle w:val="Strong"/>
        </w:rPr>
        <w:t>Philosophical:</w:t>
      </w:r>
    </w:p>
    <w:p w14:paraId="671EFF15" w14:textId="77777777" w:rsidR="00F87A50" w:rsidRDefault="00F87A50" w:rsidP="00F87A50">
      <w:pPr>
        <w:pStyle w:val="NormalWeb"/>
        <w:numPr>
          <w:ilvl w:val="1"/>
          <w:numId w:val="3"/>
        </w:numPr>
      </w:pPr>
      <w:r>
        <w:t>The ancient search for substance, energy, information, or spirit culminates here: frequency is the root and the resolution.</w:t>
      </w:r>
    </w:p>
    <w:p w14:paraId="2B2CA372" w14:textId="77777777" w:rsidR="00F87A50" w:rsidRDefault="00F87A50" w:rsidP="00F87A50">
      <w:pPr>
        <w:pStyle w:val="NormalWeb"/>
        <w:numPr>
          <w:ilvl w:val="1"/>
          <w:numId w:val="3"/>
        </w:numPr>
      </w:pPr>
      <w:r>
        <w:t>Dualities (matter/energy, wave/particle, mind/body) are all unified in the language of frequency.</w:t>
      </w:r>
    </w:p>
    <w:p w14:paraId="6A870595" w14:textId="77777777" w:rsidR="00F87A50" w:rsidRDefault="00F87A50" w:rsidP="00F87A50">
      <w:pPr>
        <w:pStyle w:val="NormalWeb"/>
        <w:numPr>
          <w:ilvl w:val="0"/>
          <w:numId w:val="3"/>
        </w:numPr>
      </w:pPr>
      <w:r>
        <w:rPr>
          <w:rStyle w:val="Strong"/>
        </w:rPr>
        <w:t>Legal/Patent:</w:t>
      </w:r>
    </w:p>
    <w:p w14:paraId="58EE15AC" w14:textId="77777777" w:rsidR="00F87A50" w:rsidRDefault="00F87A50" w:rsidP="00F87A50">
      <w:pPr>
        <w:pStyle w:val="NormalWeb"/>
        <w:numPr>
          <w:ilvl w:val="1"/>
          <w:numId w:val="3"/>
        </w:numPr>
      </w:pPr>
      <w:r>
        <w:t>All inventions, protocols, and frameworks that instantiate, manipulate, or realize frequency-based emergence are claimed as extensions or applications of this axiom.</w:t>
      </w:r>
    </w:p>
    <w:p w14:paraId="40C23A95" w14:textId="77777777" w:rsidR="00F87A50" w:rsidRDefault="00E142E5" w:rsidP="00F87A50">
      <w:r>
        <w:pict w14:anchorId="46E2C482">
          <v:rect id="_x0000_i1043" style="width:0;height:1.5pt" o:hralign="center" o:hrstd="t" o:hr="t" fillcolor="#a0a0a0" stroked="f"/>
        </w:pict>
      </w:r>
    </w:p>
    <w:p w14:paraId="764E2A76" w14:textId="77777777" w:rsidR="00F87A50" w:rsidRDefault="00F87A50" w:rsidP="00F87A50">
      <w:pPr>
        <w:pStyle w:val="Heading4"/>
      </w:pPr>
      <w:r>
        <w:rPr>
          <w:rStyle w:val="Strong"/>
        </w:rPr>
        <w:lastRenderedPageBreak/>
        <w:t>Narrative Pull Quote</w:t>
      </w:r>
    </w:p>
    <w:p w14:paraId="2FBFE3E2" w14:textId="77777777" w:rsidR="00F87A50" w:rsidRDefault="00F87A50" w:rsidP="00F87A50">
      <w:pPr>
        <w:pStyle w:val="NormalWeb"/>
      </w:pPr>
      <w:r>
        <w:t>“Frequency is not just the pulse of reality—it is the code, the canvas, and the conductor. All that is, all that will be, and all that can be, arise as symphonies in the infinite orchestra of frequency.”</w:t>
      </w:r>
    </w:p>
    <w:p w14:paraId="6F96280B" w14:textId="77777777" w:rsidR="00F87A50" w:rsidRDefault="00E142E5" w:rsidP="00F87A50">
      <w:r>
        <w:pict w14:anchorId="04999210">
          <v:rect id="_x0000_i1044" style="width:0;height:1.5pt" o:hralign="center" o:hrstd="t" o:hr="t" fillcolor="#a0a0a0" stroked="f"/>
        </w:pict>
      </w:r>
    </w:p>
    <w:p w14:paraId="6E8B311E" w14:textId="77777777" w:rsidR="00F87A50" w:rsidRDefault="00F87A50" w:rsidP="00F87A50">
      <w:pPr>
        <w:pStyle w:val="Heading4"/>
      </w:pPr>
      <w:r>
        <w:rPr>
          <w:rStyle w:val="Strong"/>
        </w:rPr>
        <w:t>Integration &amp; Reference</w:t>
      </w:r>
    </w:p>
    <w:p w14:paraId="6CE8474E" w14:textId="77777777" w:rsidR="00F87A50" w:rsidRPr="007D7381" w:rsidRDefault="00F87A50" w:rsidP="00F87A50">
      <w:pPr>
        <w:pStyle w:val="NormalWeb"/>
        <w:rPr>
          <w:b/>
          <w:bCs/>
        </w:rPr>
      </w:pPr>
      <w:r>
        <w:rPr>
          <w:noProof/>
        </w:rPr>
        <w:drawing>
          <wp:anchor distT="0" distB="0" distL="114300" distR="114300" simplePos="0" relativeHeight="251659264" behindDoc="0" locked="0" layoutInCell="1" allowOverlap="1" wp14:anchorId="1308872D" wp14:editId="493680DF">
            <wp:simplePos x="0" y="0"/>
            <wp:positionH relativeFrom="margin">
              <wp:align>center</wp:align>
            </wp:positionH>
            <wp:positionV relativeFrom="paragraph">
              <wp:posOffset>1060905</wp:posOffset>
            </wp:positionV>
            <wp:extent cx="6243452" cy="4162302"/>
            <wp:effectExtent l="0" t="0" r="508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3452" cy="4162302"/>
                    </a:xfrm>
                    <a:prstGeom prst="rect">
                      <a:avLst/>
                    </a:prstGeom>
                    <a:noFill/>
                  </pic:spPr>
                </pic:pic>
              </a:graphicData>
            </a:graphic>
          </wp:anchor>
        </w:drawing>
      </w:r>
      <w:r>
        <w:rPr>
          <w:rStyle w:val="Strong"/>
        </w:rPr>
        <w:t>This axiom is referenced explicitly in all core inventions, system architectures, and legal claims throughout the Frequency Dimension Codex™.</w:t>
      </w:r>
      <w:r>
        <w:rPr>
          <w:b/>
          <w:bCs/>
        </w:rPr>
        <w:br/>
      </w:r>
      <w:r>
        <w:rPr>
          <w:rStyle w:val="Strong"/>
        </w:rPr>
        <w:t>It stands as the “ground zero” of the New Age of Navigational Intelligence, and the highest legal, scientific, and philosophical principle in this filing.</w:t>
      </w:r>
    </w:p>
    <w:p w14:paraId="26045B79" w14:textId="77777777" w:rsidR="00F87A50" w:rsidRDefault="00F87A50" w:rsidP="00F87A50">
      <w:pPr>
        <w:pStyle w:val="Heading2"/>
        <w:rPr>
          <w:rStyle w:val="Strong"/>
          <w:b/>
          <w:bCs/>
        </w:rPr>
      </w:pPr>
    </w:p>
    <w:p w14:paraId="1035E63C" w14:textId="753E8208" w:rsidR="00F87A50" w:rsidRDefault="005637B8" w:rsidP="00F87A50">
      <w:pPr>
        <w:pStyle w:val="Heading2"/>
      </w:pPr>
      <w:r>
        <w:rPr>
          <w:rStyle w:val="Strong"/>
        </w:rPr>
        <w:t>1</w:t>
      </w:r>
      <w:r w:rsidR="00F87A50">
        <w:rPr>
          <w:rStyle w:val="Strong"/>
        </w:rPr>
        <w:t>.2 Scientific and Philosophical Justification</w:t>
      </w:r>
    </w:p>
    <w:p w14:paraId="7ECE44E4" w14:textId="77777777" w:rsidR="00F87A50" w:rsidRDefault="00E142E5" w:rsidP="00F87A50">
      <w:r>
        <w:pict w14:anchorId="12851355">
          <v:rect id="_x0000_i1045" style="width:0;height:1.5pt" o:hralign="center" o:hrstd="t" o:hr="t" fillcolor="#a0a0a0" stroked="f"/>
        </w:pict>
      </w:r>
    </w:p>
    <w:p w14:paraId="4A35C867" w14:textId="77777777" w:rsidR="00F87A50" w:rsidRDefault="00F87A50" w:rsidP="00F87A50">
      <w:pPr>
        <w:pStyle w:val="Heading3"/>
      </w:pPr>
      <w:r>
        <w:rPr>
          <w:rStyle w:val="Strong"/>
        </w:rPr>
        <w:lastRenderedPageBreak/>
        <w:t>I. Scientific Justification</w:t>
      </w:r>
    </w:p>
    <w:p w14:paraId="0C55EEB7" w14:textId="77777777" w:rsidR="00F87A50" w:rsidRDefault="00F87A50" w:rsidP="00F87A50">
      <w:pPr>
        <w:pStyle w:val="Heading4"/>
      </w:pPr>
      <w:r>
        <w:rPr>
          <w:rStyle w:val="Strong"/>
        </w:rPr>
        <w:t>A. Empirical Universality Across Nature and Science</w:t>
      </w:r>
    </w:p>
    <w:p w14:paraId="57B3870B" w14:textId="77777777" w:rsidR="00F87A50" w:rsidRDefault="00F87A50" w:rsidP="00F87A50">
      <w:pPr>
        <w:pStyle w:val="NormalWeb"/>
        <w:numPr>
          <w:ilvl w:val="0"/>
          <w:numId w:val="4"/>
        </w:numPr>
      </w:pPr>
      <w:r>
        <w:rPr>
          <w:rStyle w:val="Strong"/>
        </w:rPr>
        <w:t>Quantum Physics:</w:t>
      </w:r>
    </w:p>
    <w:p w14:paraId="1D50A36A" w14:textId="77777777" w:rsidR="00F87A50" w:rsidRDefault="00F87A50" w:rsidP="00F87A50">
      <w:pPr>
        <w:pStyle w:val="NormalWeb"/>
        <w:numPr>
          <w:ilvl w:val="1"/>
          <w:numId w:val="4"/>
        </w:numPr>
      </w:pPr>
      <w:r>
        <w:rPr>
          <w:rStyle w:val="Emphasis"/>
          <w:rFonts w:eastAsiaTheme="majorEastAsia"/>
        </w:rPr>
        <w:t>Fundamental Oscillators</w:t>
      </w:r>
      <w:r>
        <w:t>: The quantum harmonic oscillator, superposition, quantum coherence, and decoherence—all core to quantum theory—exist only as frequency patterns.</w:t>
      </w:r>
    </w:p>
    <w:p w14:paraId="3999DAFF" w14:textId="77777777" w:rsidR="00F87A50" w:rsidRDefault="00F87A50" w:rsidP="00F87A50">
      <w:pPr>
        <w:pStyle w:val="NormalWeb"/>
        <w:numPr>
          <w:ilvl w:val="1"/>
          <w:numId w:val="4"/>
        </w:numPr>
      </w:pPr>
      <w:r>
        <w:rPr>
          <w:rStyle w:val="Emphasis"/>
          <w:rFonts w:eastAsiaTheme="majorEastAsia"/>
        </w:rPr>
        <w:t>Planck’s Law &amp; Energy Quantization</w:t>
      </w:r>
      <w:r>
        <w:t xml:space="preserve">: E = </w:t>
      </w:r>
      <w:proofErr w:type="spellStart"/>
      <w:r>
        <w:t>h·f</w:t>
      </w:r>
      <w:proofErr w:type="spellEnd"/>
      <w:r>
        <w:t xml:space="preserve"> directly ties energy to frequency; every quantum leap is a frequency jump.</w:t>
      </w:r>
    </w:p>
    <w:p w14:paraId="5E733909" w14:textId="77777777" w:rsidR="00F87A50" w:rsidRDefault="00F87A50" w:rsidP="00F87A50">
      <w:pPr>
        <w:pStyle w:val="NormalWeb"/>
        <w:numPr>
          <w:ilvl w:val="1"/>
          <w:numId w:val="4"/>
        </w:numPr>
      </w:pPr>
      <w:r>
        <w:rPr>
          <w:rStyle w:val="Emphasis"/>
          <w:rFonts w:eastAsiaTheme="majorEastAsia"/>
        </w:rPr>
        <w:t>Wavefunctions</w:t>
      </w:r>
      <w:r>
        <w:t>: Reality at the smallest scale is encoded as complex frequencies—probabilities oscillating through Hilbert space.</w:t>
      </w:r>
    </w:p>
    <w:p w14:paraId="055FE44B" w14:textId="77777777" w:rsidR="00F87A50" w:rsidRDefault="00F87A50" w:rsidP="00F87A50">
      <w:pPr>
        <w:pStyle w:val="NormalWeb"/>
        <w:numPr>
          <w:ilvl w:val="0"/>
          <w:numId w:val="4"/>
        </w:numPr>
      </w:pPr>
      <w:r>
        <w:rPr>
          <w:rStyle w:val="Strong"/>
        </w:rPr>
        <w:t>Cosmology &amp; Astrophysics:</w:t>
      </w:r>
    </w:p>
    <w:p w14:paraId="4AC5B270" w14:textId="77777777" w:rsidR="00F87A50" w:rsidRDefault="00F87A50" w:rsidP="00F87A50">
      <w:pPr>
        <w:pStyle w:val="NormalWeb"/>
        <w:numPr>
          <w:ilvl w:val="1"/>
          <w:numId w:val="4"/>
        </w:numPr>
      </w:pPr>
      <w:r>
        <w:rPr>
          <w:rStyle w:val="Emphasis"/>
          <w:rFonts w:eastAsiaTheme="majorEastAsia"/>
        </w:rPr>
        <w:t>Cosmic Origins</w:t>
      </w:r>
      <w:r>
        <w:t>: Big Bang “background radiation” is a universe-wide relic frequency; gravitational waves are cosmic-scale oscillations.</w:t>
      </w:r>
    </w:p>
    <w:p w14:paraId="1D5B5E70" w14:textId="77777777" w:rsidR="00F87A50" w:rsidRDefault="00F87A50" w:rsidP="00F87A50">
      <w:pPr>
        <w:pStyle w:val="NormalWeb"/>
        <w:numPr>
          <w:ilvl w:val="1"/>
          <w:numId w:val="4"/>
        </w:numPr>
      </w:pPr>
      <w:r>
        <w:rPr>
          <w:rStyle w:val="Emphasis"/>
          <w:rFonts w:eastAsiaTheme="majorEastAsia"/>
        </w:rPr>
        <w:t>Time</w:t>
      </w:r>
      <w:r>
        <w:t>: Defined by atomic clock frequencies, which underlie all standards of measurement.</w:t>
      </w:r>
    </w:p>
    <w:p w14:paraId="5542A9CE" w14:textId="77777777" w:rsidR="00F87A50" w:rsidRDefault="00F87A50" w:rsidP="00F87A50">
      <w:pPr>
        <w:pStyle w:val="NormalWeb"/>
        <w:numPr>
          <w:ilvl w:val="0"/>
          <w:numId w:val="4"/>
        </w:numPr>
      </w:pPr>
      <w:r>
        <w:rPr>
          <w:rStyle w:val="Strong"/>
        </w:rPr>
        <w:t>Biology &amp; Medicine:</w:t>
      </w:r>
    </w:p>
    <w:p w14:paraId="797929BC" w14:textId="77777777" w:rsidR="00F87A50" w:rsidRDefault="00F87A50" w:rsidP="00F87A50">
      <w:pPr>
        <w:pStyle w:val="NormalWeb"/>
        <w:numPr>
          <w:ilvl w:val="1"/>
          <w:numId w:val="4"/>
        </w:numPr>
      </w:pPr>
      <w:r>
        <w:rPr>
          <w:rStyle w:val="Emphasis"/>
          <w:rFonts w:eastAsiaTheme="majorEastAsia"/>
        </w:rPr>
        <w:t>Rhythms of Life</w:t>
      </w:r>
      <w:r>
        <w:t>: Heartbeat, respiration, brainwaves (alpha, beta, gamma), and genetic transcription all operate as oscillatory, frequency-tuned systems.</w:t>
      </w:r>
    </w:p>
    <w:p w14:paraId="384312B3" w14:textId="77777777" w:rsidR="00F87A50" w:rsidRDefault="00F87A50" w:rsidP="00F87A50">
      <w:pPr>
        <w:pStyle w:val="NormalWeb"/>
        <w:numPr>
          <w:ilvl w:val="1"/>
          <w:numId w:val="4"/>
        </w:numPr>
      </w:pPr>
      <w:r>
        <w:rPr>
          <w:rStyle w:val="Emphasis"/>
          <w:rFonts w:eastAsiaTheme="majorEastAsia"/>
        </w:rPr>
        <w:t>Bioelectricity &amp; Regeneration</w:t>
      </w:r>
      <w:r>
        <w:t xml:space="preserve">: Cellular repair and communication use frequency-encoded signals; therapies (e.g., TMS, ultrasound, </w:t>
      </w:r>
      <w:proofErr w:type="spellStart"/>
      <w:r>
        <w:t>photobiomodulation</w:t>
      </w:r>
      <w:proofErr w:type="spellEnd"/>
      <w:r>
        <w:t>) manipulate health by tuning frequencies.</w:t>
      </w:r>
    </w:p>
    <w:p w14:paraId="00312B2F" w14:textId="77777777" w:rsidR="00F87A50" w:rsidRDefault="00F87A50" w:rsidP="00F87A50">
      <w:pPr>
        <w:pStyle w:val="NormalWeb"/>
        <w:numPr>
          <w:ilvl w:val="0"/>
          <w:numId w:val="4"/>
        </w:numPr>
      </w:pPr>
      <w:r>
        <w:rPr>
          <w:rStyle w:val="Strong"/>
        </w:rPr>
        <w:t>Information, Computation, and Engineering:</w:t>
      </w:r>
    </w:p>
    <w:p w14:paraId="7952487E" w14:textId="77777777" w:rsidR="00F87A50" w:rsidRDefault="00F87A50" w:rsidP="00F87A50">
      <w:pPr>
        <w:pStyle w:val="NormalWeb"/>
        <w:numPr>
          <w:ilvl w:val="1"/>
          <w:numId w:val="4"/>
        </w:numPr>
      </w:pPr>
      <w:r>
        <w:rPr>
          <w:rStyle w:val="Emphasis"/>
          <w:rFonts w:eastAsiaTheme="majorEastAsia"/>
        </w:rPr>
        <w:t>Signal Processing</w:t>
      </w:r>
      <w:r>
        <w:t>: Fourier analysis is universal for all data, images, audio, and communications—every message is a frequency packet.</w:t>
      </w:r>
    </w:p>
    <w:p w14:paraId="64B4003C" w14:textId="77777777" w:rsidR="00F87A50" w:rsidRDefault="00F87A50" w:rsidP="00F87A50">
      <w:pPr>
        <w:pStyle w:val="NormalWeb"/>
        <w:numPr>
          <w:ilvl w:val="1"/>
          <w:numId w:val="4"/>
        </w:numPr>
      </w:pPr>
      <w:r>
        <w:rPr>
          <w:rStyle w:val="Emphasis"/>
          <w:rFonts w:eastAsiaTheme="majorEastAsia"/>
        </w:rPr>
        <w:t>Digital Infrastructure</w:t>
      </w:r>
      <w:r>
        <w:t xml:space="preserve">: Every processor and memory chip </w:t>
      </w:r>
      <w:proofErr w:type="gramStart"/>
      <w:r>
        <w:t>is</w:t>
      </w:r>
      <w:proofErr w:type="gramEnd"/>
      <w:r>
        <w:t xml:space="preserve"> governed by clock frequency, from supercomputers to IoT devices.</w:t>
      </w:r>
    </w:p>
    <w:p w14:paraId="6879ECC3" w14:textId="77777777" w:rsidR="00F87A50" w:rsidRDefault="00F87A50" w:rsidP="00F87A50">
      <w:pPr>
        <w:pStyle w:val="NormalWeb"/>
        <w:numPr>
          <w:ilvl w:val="0"/>
          <w:numId w:val="4"/>
        </w:numPr>
      </w:pPr>
      <w:r>
        <w:rPr>
          <w:rStyle w:val="Strong"/>
        </w:rPr>
        <w:t>Cognition &amp; Consciousness:</w:t>
      </w:r>
    </w:p>
    <w:p w14:paraId="287CF56B" w14:textId="77777777" w:rsidR="00F87A50" w:rsidRDefault="00F87A50" w:rsidP="00F87A50">
      <w:pPr>
        <w:pStyle w:val="NormalWeb"/>
        <w:numPr>
          <w:ilvl w:val="1"/>
          <w:numId w:val="4"/>
        </w:numPr>
      </w:pPr>
      <w:r>
        <w:rPr>
          <w:rStyle w:val="Emphasis"/>
          <w:rFonts w:eastAsiaTheme="majorEastAsia"/>
        </w:rPr>
        <w:t>Thought as Frequency</w:t>
      </w:r>
      <w:r>
        <w:t>: Electroencephalograms reveal that consciousness and mental states are frequency domains of brain activity.</w:t>
      </w:r>
    </w:p>
    <w:p w14:paraId="5CDFD805" w14:textId="77777777" w:rsidR="00F87A50" w:rsidRDefault="00F87A50" w:rsidP="00F87A50">
      <w:pPr>
        <w:pStyle w:val="NormalWeb"/>
        <w:numPr>
          <w:ilvl w:val="1"/>
          <w:numId w:val="4"/>
        </w:numPr>
      </w:pPr>
      <w:r>
        <w:rPr>
          <w:rStyle w:val="Emphasis"/>
          <w:rFonts w:eastAsiaTheme="majorEastAsia"/>
        </w:rPr>
        <w:t>Social Systems</w:t>
      </w:r>
      <w:r>
        <w:t>: Economic cycles, linguistic trends, and social “memes” propagate as rhythms—frequencies of information diffusion.</w:t>
      </w:r>
    </w:p>
    <w:p w14:paraId="126F22F8" w14:textId="77777777" w:rsidR="00F87A50" w:rsidRDefault="00F87A50" w:rsidP="00F87A50">
      <w:pPr>
        <w:pStyle w:val="Heading4"/>
      </w:pPr>
      <w:r>
        <w:rPr>
          <w:rStyle w:val="Strong"/>
        </w:rPr>
        <w:t>B. Experimental Irreducibility and Predictive Closure</w:t>
      </w:r>
    </w:p>
    <w:p w14:paraId="4C9D2DD4" w14:textId="77777777" w:rsidR="00F87A50" w:rsidRDefault="00F87A50" w:rsidP="00F87A50">
      <w:pPr>
        <w:pStyle w:val="NormalWeb"/>
        <w:numPr>
          <w:ilvl w:val="0"/>
          <w:numId w:val="5"/>
        </w:numPr>
      </w:pPr>
      <w:r>
        <w:rPr>
          <w:rStyle w:val="Strong"/>
        </w:rPr>
        <w:t>No Fundamental Substitute:</w:t>
      </w:r>
      <w:r>
        <w:br/>
        <w:t>All physical, informational, and living systems ultimately require frequency for description and operation—there is no deeper explanatory layer.</w:t>
      </w:r>
    </w:p>
    <w:p w14:paraId="44F3FE86" w14:textId="77777777" w:rsidR="00F87A50" w:rsidRDefault="00F87A50" w:rsidP="00F87A50">
      <w:pPr>
        <w:pStyle w:val="NormalWeb"/>
        <w:numPr>
          <w:ilvl w:val="0"/>
          <w:numId w:val="5"/>
        </w:numPr>
      </w:pPr>
      <w:r>
        <w:rPr>
          <w:rStyle w:val="Strong"/>
        </w:rPr>
        <w:t>Predictive Success:</w:t>
      </w:r>
      <w:r>
        <w:br/>
        <w:t>Models based on frequency, from quantum fields to neural networks, have achieved the highest predictive accuracy in the history of science.</w:t>
      </w:r>
    </w:p>
    <w:p w14:paraId="5F7832B8" w14:textId="77777777" w:rsidR="00F87A50" w:rsidRDefault="00F87A50" w:rsidP="00F87A50">
      <w:pPr>
        <w:pStyle w:val="Heading4"/>
      </w:pPr>
      <w:r>
        <w:rPr>
          <w:rStyle w:val="Strong"/>
        </w:rPr>
        <w:lastRenderedPageBreak/>
        <w:t>C. Cross-Disciplinary Integration</w:t>
      </w:r>
    </w:p>
    <w:p w14:paraId="213EA718" w14:textId="77777777" w:rsidR="00F87A50" w:rsidRDefault="00F87A50" w:rsidP="00F87A50">
      <w:pPr>
        <w:pStyle w:val="NormalWeb"/>
        <w:numPr>
          <w:ilvl w:val="0"/>
          <w:numId w:val="6"/>
        </w:numPr>
      </w:pPr>
      <w:r>
        <w:rPr>
          <w:rStyle w:val="Strong"/>
        </w:rPr>
        <w:t>Bridges all Fields:</w:t>
      </w:r>
      <w:r>
        <w:br/>
        <w:t>Frequency is the only concept that can model, unify, and operationalize phenomena across physics, biology, technology, cognition, and even metaphysics.</w:t>
      </w:r>
    </w:p>
    <w:p w14:paraId="7B9D0CEC" w14:textId="77777777" w:rsidR="00F87A50" w:rsidRDefault="00F87A50" w:rsidP="00F87A50">
      <w:pPr>
        <w:pStyle w:val="NormalWeb"/>
        <w:numPr>
          <w:ilvl w:val="0"/>
          <w:numId w:val="6"/>
        </w:numPr>
      </w:pPr>
      <w:r>
        <w:rPr>
          <w:rStyle w:val="Strong"/>
        </w:rPr>
        <w:t>Practical Creation &amp; Control:</w:t>
      </w:r>
      <w:r>
        <w:br/>
        <w:t>All modern creation—material science, biotechnology, AI, art, music—is an act of frequency engineering.</w:t>
      </w:r>
    </w:p>
    <w:p w14:paraId="5305A555" w14:textId="77777777" w:rsidR="00F87A50" w:rsidRDefault="00E142E5" w:rsidP="00F87A50">
      <w:r>
        <w:pict w14:anchorId="16435B1B">
          <v:rect id="_x0000_i1046" style="width:0;height:1.5pt" o:hralign="center" o:hrstd="t" o:hr="t" fillcolor="#a0a0a0" stroked="f"/>
        </w:pict>
      </w:r>
    </w:p>
    <w:p w14:paraId="1AA4816D" w14:textId="77777777" w:rsidR="00F87A50" w:rsidRDefault="00F87A50" w:rsidP="00F87A50">
      <w:pPr>
        <w:pStyle w:val="Heading3"/>
      </w:pPr>
      <w:r>
        <w:rPr>
          <w:rStyle w:val="Strong"/>
        </w:rPr>
        <w:t>II. Philosophical Justification</w:t>
      </w:r>
    </w:p>
    <w:p w14:paraId="3405FA61" w14:textId="77777777" w:rsidR="00F87A50" w:rsidRDefault="00F87A50" w:rsidP="00F87A50">
      <w:pPr>
        <w:pStyle w:val="Heading4"/>
      </w:pPr>
      <w:r>
        <w:rPr>
          <w:rStyle w:val="Strong"/>
        </w:rPr>
        <w:t>A. Ontological Primacy</w:t>
      </w:r>
    </w:p>
    <w:p w14:paraId="64633586" w14:textId="77777777" w:rsidR="00F87A50" w:rsidRDefault="00F87A50" w:rsidP="00F87A50">
      <w:pPr>
        <w:pStyle w:val="NormalWeb"/>
        <w:numPr>
          <w:ilvl w:val="0"/>
          <w:numId w:val="7"/>
        </w:numPr>
      </w:pPr>
      <w:r>
        <w:rPr>
          <w:rStyle w:val="Strong"/>
        </w:rPr>
        <w:t>The Ultimate “What Is”:</w:t>
      </w:r>
      <w:r>
        <w:br/>
        <w:t>Every other “substance” (atom, field, energy, information) ultimately expresses a frequency pattern; frequency is the non-negotiable “root reality.”</w:t>
      </w:r>
    </w:p>
    <w:p w14:paraId="4D095129" w14:textId="77777777" w:rsidR="00F87A50" w:rsidRDefault="00F87A50" w:rsidP="00F87A50">
      <w:pPr>
        <w:pStyle w:val="NormalWeb"/>
        <w:numPr>
          <w:ilvl w:val="0"/>
          <w:numId w:val="7"/>
        </w:numPr>
      </w:pPr>
      <w:r>
        <w:rPr>
          <w:rStyle w:val="Strong"/>
        </w:rPr>
        <w:t>Process Over Substance:</w:t>
      </w:r>
      <w:r>
        <w:br/>
        <w:t>The Axiom of Frequency resolves the age-old debate: existence is not a static substance but an ongoing process of oscillatory transformation.</w:t>
      </w:r>
    </w:p>
    <w:p w14:paraId="797B78EB" w14:textId="77777777" w:rsidR="00F87A50" w:rsidRDefault="00F87A50" w:rsidP="00F87A50">
      <w:pPr>
        <w:pStyle w:val="Heading4"/>
      </w:pPr>
      <w:r>
        <w:rPr>
          <w:rStyle w:val="Strong"/>
        </w:rPr>
        <w:t>B. Bridging Ancient Wisdom and Modern Science</w:t>
      </w:r>
    </w:p>
    <w:p w14:paraId="10DAC636" w14:textId="77777777" w:rsidR="00F87A50" w:rsidRDefault="00F87A50" w:rsidP="00F87A50">
      <w:pPr>
        <w:pStyle w:val="NormalWeb"/>
        <w:numPr>
          <w:ilvl w:val="0"/>
          <w:numId w:val="8"/>
        </w:numPr>
      </w:pPr>
      <w:r>
        <w:rPr>
          <w:rStyle w:val="Strong"/>
        </w:rPr>
        <w:t>Ancient Roots:</w:t>
      </w:r>
    </w:p>
    <w:p w14:paraId="33F2BC64" w14:textId="77777777" w:rsidR="00F87A50" w:rsidRDefault="00F87A50" w:rsidP="00F87A50">
      <w:pPr>
        <w:pStyle w:val="NormalWeb"/>
        <w:numPr>
          <w:ilvl w:val="1"/>
          <w:numId w:val="8"/>
        </w:numPr>
      </w:pPr>
      <w:r>
        <w:t>Pythagorean “music of the spheres,” Vedantic “Om,” Taoist “Tao,” and Aboriginal “</w:t>
      </w:r>
      <w:proofErr w:type="spellStart"/>
      <w:r>
        <w:t>songlines</w:t>
      </w:r>
      <w:proofErr w:type="spellEnd"/>
      <w:r>
        <w:t>” all converge on the intuition that reality is vibration/frequency.</w:t>
      </w:r>
    </w:p>
    <w:p w14:paraId="023219B4" w14:textId="77777777" w:rsidR="00F87A50" w:rsidRDefault="00F87A50" w:rsidP="00F87A50">
      <w:pPr>
        <w:pStyle w:val="NormalWeb"/>
        <w:numPr>
          <w:ilvl w:val="0"/>
          <w:numId w:val="8"/>
        </w:numPr>
      </w:pPr>
      <w:r>
        <w:rPr>
          <w:rStyle w:val="Strong"/>
        </w:rPr>
        <w:t>Modern Realization:</w:t>
      </w:r>
    </w:p>
    <w:p w14:paraId="5710CBE8" w14:textId="77777777" w:rsidR="00F87A50" w:rsidRDefault="00F87A50" w:rsidP="00F87A50">
      <w:pPr>
        <w:pStyle w:val="NormalWeb"/>
        <w:numPr>
          <w:ilvl w:val="1"/>
          <w:numId w:val="8"/>
        </w:numPr>
      </w:pPr>
      <w:r>
        <w:t>Physics, biology, and computation now empirically validate what sages intuited: all things vibrate, and all is encoded as frequency.</w:t>
      </w:r>
    </w:p>
    <w:p w14:paraId="3A6B61FE" w14:textId="77777777" w:rsidR="00F87A50" w:rsidRDefault="00F87A50" w:rsidP="00F87A50">
      <w:pPr>
        <w:pStyle w:val="Heading4"/>
      </w:pPr>
      <w:r>
        <w:rPr>
          <w:rStyle w:val="Strong"/>
        </w:rPr>
        <w:t>C. Philosophical Null Test</w:t>
      </w:r>
    </w:p>
    <w:p w14:paraId="449B2E88" w14:textId="77777777" w:rsidR="00F87A50" w:rsidRDefault="00F87A50" w:rsidP="00F87A50">
      <w:pPr>
        <w:pStyle w:val="NormalWeb"/>
        <w:numPr>
          <w:ilvl w:val="0"/>
          <w:numId w:val="9"/>
        </w:numPr>
      </w:pPr>
      <w:r>
        <w:rPr>
          <w:rStyle w:val="Strong"/>
        </w:rPr>
        <w:t>Ultimate Limiting Case:</w:t>
      </w:r>
      <w:r>
        <w:br/>
        <w:t>If frequency is nullified—no event, no time, no space, no information, not even “emptiness” or “void”—existence itself ceases.</w:t>
      </w:r>
      <w:r>
        <w:br/>
        <w:t>This is an ontological “proof by negation,” unmatched by any rival theory.</w:t>
      </w:r>
    </w:p>
    <w:p w14:paraId="1054E868" w14:textId="77777777" w:rsidR="00F87A50" w:rsidRDefault="00F87A50" w:rsidP="00F87A50">
      <w:pPr>
        <w:pStyle w:val="Heading4"/>
      </w:pPr>
      <w:r>
        <w:rPr>
          <w:rStyle w:val="Strong"/>
        </w:rPr>
        <w:t>D. Epistemology and Cognition</w:t>
      </w:r>
    </w:p>
    <w:p w14:paraId="24649ED2" w14:textId="77777777" w:rsidR="00F87A50" w:rsidRDefault="00F87A50" w:rsidP="00F87A50">
      <w:pPr>
        <w:pStyle w:val="NormalWeb"/>
        <w:numPr>
          <w:ilvl w:val="0"/>
          <w:numId w:val="10"/>
        </w:numPr>
      </w:pPr>
      <w:r>
        <w:rPr>
          <w:rStyle w:val="Strong"/>
        </w:rPr>
        <w:t>Basis of Knowledge:</w:t>
      </w:r>
      <w:r>
        <w:br/>
        <w:t>All perception, learning, and communication is the encoding, decoding, and resonance of frequencies—across neural, sensory, and cultural channels.</w:t>
      </w:r>
    </w:p>
    <w:p w14:paraId="432DAB3E" w14:textId="77777777" w:rsidR="00F87A50" w:rsidRDefault="00F87A50" w:rsidP="00F87A50">
      <w:pPr>
        <w:pStyle w:val="Heading4"/>
      </w:pPr>
      <w:r>
        <w:rPr>
          <w:rStyle w:val="Strong"/>
        </w:rPr>
        <w:lastRenderedPageBreak/>
        <w:t>E. Ethical and Spiritual Consequence</w:t>
      </w:r>
    </w:p>
    <w:p w14:paraId="4A0F31E7" w14:textId="77777777" w:rsidR="00F87A50" w:rsidRDefault="00F87A50" w:rsidP="00F87A50">
      <w:pPr>
        <w:pStyle w:val="NormalWeb"/>
        <w:numPr>
          <w:ilvl w:val="0"/>
          <w:numId w:val="11"/>
        </w:numPr>
      </w:pPr>
      <w:r>
        <w:rPr>
          <w:rStyle w:val="Strong"/>
        </w:rPr>
        <w:t>Stewardship of Frequency:</w:t>
      </w:r>
    </w:p>
    <w:p w14:paraId="43FA5697" w14:textId="77777777" w:rsidR="00F87A50" w:rsidRDefault="00F87A50" w:rsidP="00F87A50">
      <w:pPr>
        <w:pStyle w:val="NormalWeb"/>
        <w:numPr>
          <w:ilvl w:val="1"/>
          <w:numId w:val="11"/>
        </w:numPr>
      </w:pPr>
      <w:r>
        <w:t>To heal, create, or evolve ethically is to tune and harmonize frequencies.</w:t>
      </w:r>
    </w:p>
    <w:p w14:paraId="75D8B95E" w14:textId="77777777" w:rsidR="00F87A50" w:rsidRDefault="00F87A50" w:rsidP="00F87A50">
      <w:pPr>
        <w:pStyle w:val="NormalWeb"/>
        <w:numPr>
          <w:ilvl w:val="1"/>
          <w:numId w:val="11"/>
        </w:numPr>
      </w:pPr>
      <w:r>
        <w:t>The Codex posits frequency stewardship as a new social and ethical imperative.</w:t>
      </w:r>
    </w:p>
    <w:p w14:paraId="164C352D" w14:textId="77777777" w:rsidR="00F87A50" w:rsidRDefault="00E142E5" w:rsidP="00F87A50">
      <w:r>
        <w:pict w14:anchorId="310AC944">
          <v:rect id="_x0000_i1047" style="width:0;height:1.5pt" o:hralign="center" o:hrstd="t" o:hr="t" fillcolor="#a0a0a0" stroked="f"/>
        </w:pict>
      </w:r>
    </w:p>
    <w:p w14:paraId="04A0B3BA" w14:textId="77777777" w:rsidR="00F87A50" w:rsidRDefault="00F87A50" w:rsidP="00F87A50">
      <w:pPr>
        <w:pStyle w:val="Heading3"/>
      </w:pPr>
      <w:r>
        <w:rPr>
          <w:rStyle w:val="Strong"/>
        </w:rPr>
        <w:t>III. Technological and Societal Justification</w:t>
      </w:r>
    </w:p>
    <w:p w14:paraId="241B98C6" w14:textId="77777777" w:rsidR="00F87A50" w:rsidRDefault="00F87A50" w:rsidP="00F87A50">
      <w:pPr>
        <w:pStyle w:val="Heading4"/>
      </w:pPr>
      <w:r>
        <w:rPr>
          <w:rStyle w:val="Strong"/>
        </w:rPr>
        <w:t>A. Engine of All Modern Technology</w:t>
      </w:r>
    </w:p>
    <w:p w14:paraId="51C0B23B" w14:textId="77777777" w:rsidR="00F87A50" w:rsidRDefault="00F87A50" w:rsidP="00F87A50">
      <w:pPr>
        <w:pStyle w:val="NormalWeb"/>
        <w:numPr>
          <w:ilvl w:val="0"/>
          <w:numId w:val="12"/>
        </w:numPr>
      </w:pPr>
      <w:r>
        <w:rPr>
          <w:rStyle w:val="Strong"/>
        </w:rPr>
        <w:t>AI &amp; Machine Learning:</w:t>
      </w:r>
      <w:r>
        <w:br/>
        <w:t>Frequency-based models (Fourier, wavelets, convolutional neural networks) underlie the most powerful algorithms and signal processing.</w:t>
      </w:r>
    </w:p>
    <w:p w14:paraId="68825427" w14:textId="77777777" w:rsidR="00F87A50" w:rsidRDefault="00F87A50" w:rsidP="00F87A50">
      <w:pPr>
        <w:pStyle w:val="NormalWeb"/>
        <w:numPr>
          <w:ilvl w:val="0"/>
          <w:numId w:val="12"/>
        </w:numPr>
      </w:pPr>
      <w:proofErr w:type="spellStart"/>
      <w:r>
        <w:rPr>
          <w:rStyle w:val="Strong"/>
        </w:rPr>
        <w:t>Biosonic</w:t>
      </w:r>
      <w:proofErr w:type="spellEnd"/>
      <w:r>
        <w:rPr>
          <w:rStyle w:val="Strong"/>
        </w:rPr>
        <w:t xml:space="preserve"> &amp; Quantum Technologies:</w:t>
      </w:r>
      <w:r>
        <w:br/>
        <w:t>All medical imaging, brain–machine interfacing, and next-generation quantum devices operate by the direct manipulation of frequency.</w:t>
      </w:r>
    </w:p>
    <w:p w14:paraId="6AE34A63" w14:textId="77777777" w:rsidR="00F87A50" w:rsidRDefault="00F87A50" w:rsidP="00F87A50">
      <w:pPr>
        <w:pStyle w:val="Heading4"/>
      </w:pPr>
      <w:r>
        <w:rPr>
          <w:rStyle w:val="Strong"/>
        </w:rPr>
        <w:t>B. Commercial &amp; Global Implications</w:t>
      </w:r>
    </w:p>
    <w:p w14:paraId="2CA99939" w14:textId="77777777" w:rsidR="00F87A50" w:rsidRDefault="00F87A50" w:rsidP="00F87A50">
      <w:pPr>
        <w:pStyle w:val="NormalWeb"/>
        <w:numPr>
          <w:ilvl w:val="0"/>
          <w:numId w:val="13"/>
        </w:numPr>
      </w:pPr>
      <w:r>
        <w:rPr>
          <w:rStyle w:val="Strong"/>
        </w:rPr>
        <w:t>Innovation Bottleneck:</w:t>
      </w:r>
      <w:r>
        <w:br/>
        <w:t>Without an axiomatic framework for frequency, technological progress is fragmented, inefficient, and fails to address higher-order challenges.</w:t>
      </w:r>
    </w:p>
    <w:p w14:paraId="0167F0DC" w14:textId="77777777" w:rsidR="00F87A50" w:rsidRDefault="00F87A50" w:rsidP="00F87A50">
      <w:pPr>
        <w:pStyle w:val="NormalWeb"/>
        <w:numPr>
          <w:ilvl w:val="0"/>
          <w:numId w:val="13"/>
        </w:numPr>
      </w:pPr>
      <w:r>
        <w:rPr>
          <w:rStyle w:val="Strong"/>
        </w:rPr>
        <w:t>Civilizational Leap:</w:t>
      </w:r>
      <w:r>
        <w:br/>
        <w:t>The Axiom of Frequency provides a universal protocol for invention, discovery, and cross-disciplinary synthesis, enabling breakthroughs that were previously impossible.</w:t>
      </w:r>
    </w:p>
    <w:p w14:paraId="0B8FD089" w14:textId="77777777" w:rsidR="00F87A50" w:rsidRDefault="00E142E5" w:rsidP="00F87A50">
      <w:r>
        <w:pict w14:anchorId="05D800DC">
          <v:rect id="_x0000_i1048" style="width:0;height:1.5pt" o:hralign="center" o:hrstd="t" o:hr="t" fillcolor="#a0a0a0" stroked="f"/>
        </w:pict>
      </w:r>
    </w:p>
    <w:p w14:paraId="273FDC7B" w14:textId="77777777" w:rsidR="00F87A50" w:rsidRDefault="00F87A50" w:rsidP="00F87A50">
      <w:pPr>
        <w:pStyle w:val="Heading3"/>
      </w:pPr>
      <w:r>
        <w:rPr>
          <w:rStyle w:val="Strong"/>
        </w:rPr>
        <w:t>IV. Legal and Intellectual Property Justification</w:t>
      </w:r>
    </w:p>
    <w:p w14:paraId="57FA2F50" w14:textId="77777777" w:rsidR="00F87A50" w:rsidRDefault="00F87A50" w:rsidP="00F87A50">
      <w:pPr>
        <w:pStyle w:val="NormalWeb"/>
        <w:numPr>
          <w:ilvl w:val="0"/>
          <w:numId w:val="14"/>
        </w:numPr>
      </w:pPr>
      <w:r>
        <w:rPr>
          <w:rStyle w:val="Strong"/>
        </w:rPr>
        <w:t>Ultimate Patent Foundation:</w:t>
      </w:r>
      <w:r>
        <w:br/>
        <w:t>By claiming frequency as the axiomatic substrate, the Codex anchors all future inventions, processes, and protocols that depend on or engineer frequency—creating a foundational, unchallengeable IP claim.</w:t>
      </w:r>
    </w:p>
    <w:p w14:paraId="33F60357" w14:textId="77777777" w:rsidR="00F87A50" w:rsidRDefault="00F87A50" w:rsidP="00F87A50">
      <w:pPr>
        <w:pStyle w:val="NormalWeb"/>
        <w:numPr>
          <w:ilvl w:val="0"/>
          <w:numId w:val="14"/>
        </w:numPr>
      </w:pPr>
      <w:r>
        <w:rPr>
          <w:rStyle w:val="Strong"/>
        </w:rPr>
        <w:t>Unification of Trademarks, Algorithms, and Platforms:</w:t>
      </w:r>
      <w:r>
        <w:br/>
        <w:t>No prior art, system, or legal doctrine has established this breadth and depth of frequency-based unification.</w:t>
      </w:r>
    </w:p>
    <w:p w14:paraId="7FEAF8B8" w14:textId="77777777" w:rsidR="00F87A50" w:rsidRDefault="00E142E5" w:rsidP="00F87A50">
      <w:r>
        <w:pict w14:anchorId="4AA5B284">
          <v:rect id="_x0000_i1049" style="width:0;height:1.5pt" o:hralign="center" o:hrstd="t" o:hr="t" fillcolor="#a0a0a0" stroked="f"/>
        </w:pict>
      </w:r>
    </w:p>
    <w:p w14:paraId="74549C0F" w14:textId="77777777" w:rsidR="00F87A50" w:rsidRDefault="00F87A50" w:rsidP="00F87A50">
      <w:pPr>
        <w:pStyle w:val="Heading3"/>
      </w:pPr>
      <w:r>
        <w:rPr>
          <w:rStyle w:val="Strong"/>
        </w:rPr>
        <w:lastRenderedPageBreak/>
        <w:t>V. Cultural, Linguistic, and Metaphysical Aspects</w:t>
      </w:r>
    </w:p>
    <w:p w14:paraId="6CF3D6F8" w14:textId="77777777" w:rsidR="00F87A50" w:rsidRDefault="00F87A50" w:rsidP="00F87A50">
      <w:pPr>
        <w:pStyle w:val="NormalWeb"/>
        <w:numPr>
          <w:ilvl w:val="0"/>
          <w:numId w:val="15"/>
        </w:numPr>
      </w:pPr>
      <w:r>
        <w:rPr>
          <w:rStyle w:val="Strong"/>
        </w:rPr>
        <w:t>Universal Language:</w:t>
      </w:r>
      <w:r>
        <w:br/>
        <w:t>Every culture encodes wisdom, healing, and creativity as frequency—song, mantra, poetry, rhythm, and ritual.</w:t>
      </w:r>
    </w:p>
    <w:p w14:paraId="618ADB1B" w14:textId="77777777" w:rsidR="00F87A50" w:rsidRDefault="00F87A50" w:rsidP="00F87A50">
      <w:pPr>
        <w:pStyle w:val="NormalWeb"/>
        <w:numPr>
          <w:ilvl w:val="0"/>
          <w:numId w:val="15"/>
        </w:numPr>
      </w:pPr>
      <w:r>
        <w:rPr>
          <w:rStyle w:val="Strong"/>
        </w:rPr>
        <w:t>Frequency as Cosmos and Self:</w:t>
      </w:r>
      <w:r>
        <w:br/>
        <w:t>Both the “outer world” (cosmos) and “inner world” (mind) are mapped, navigated, and transformed by tuning frequency.</w:t>
      </w:r>
    </w:p>
    <w:p w14:paraId="2704941F" w14:textId="77777777" w:rsidR="00F87A50" w:rsidRDefault="00F87A50" w:rsidP="00F87A50">
      <w:pPr>
        <w:pStyle w:val="Heading3"/>
        <w:rPr>
          <w:rStyle w:val="Strong"/>
          <w:b/>
          <w:bCs/>
        </w:rPr>
      </w:pPr>
      <w:r>
        <w:rPr>
          <w:rStyle w:val="Strong"/>
        </w:rPr>
        <w:t>VI. Summary Table: Frequency as Foundation Across Domains</w:t>
      </w:r>
    </w:p>
    <w:p w14:paraId="75B31FA8" w14:textId="77777777" w:rsidR="00F87A50" w:rsidRDefault="00F87A50" w:rsidP="00F87A50">
      <w:pPr>
        <w:pStyle w:val="Heading3"/>
      </w:pPr>
      <w:r>
        <w:t>Chart 1: The Axiom of Frequency Across All Domains</w:t>
      </w:r>
    </w:p>
    <w:p w14:paraId="73D26B49" w14:textId="77777777" w:rsidR="00F87A50" w:rsidRDefault="00F87A50" w:rsidP="00F87A50">
      <w:pPr>
        <w:pStyle w:val="NormalWeb"/>
      </w:pPr>
      <w:r>
        <w:t xml:space="preserve">This is a quick-reference table for examiners and boards, </w:t>
      </w:r>
      <w:r>
        <w:rPr>
          <w:rStyle w:val="Strong"/>
        </w:rPr>
        <w:t>linking the axiom to empirical science</w:t>
      </w:r>
      <w:r>
        <w:t>. (Citations shown below table.)</w:t>
      </w:r>
    </w:p>
    <w:tbl>
      <w:tblPr>
        <w:tblpPr w:leftFromText="180" w:rightFromText="180" w:vertAnchor="text" w:tblpXSpec="center" w:tblpY="1"/>
        <w:tblOverlap w:val="neve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1"/>
        <w:gridCol w:w="2648"/>
        <w:gridCol w:w="2594"/>
        <w:gridCol w:w="2557"/>
      </w:tblGrid>
      <w:tr w:rsidR="00F87A50" w14:paraId="05F1D44D" w14:textId="77777777" w:rsidTr="00386850">
        <w:trPr>
          <w:tblHeader/>
          <w:tblCellSpacing w:w="15" w:type="dxa"/>
          <w:jc w:val="center"/>
        </w:trPr>
        <w:tc>
          <w:tcPr>
            <w:tcW w:w="0" w:type="auto"/>
            <w:vAlign w:val="center"/>
            <w:hideMark/>
          </w:tcPr>
          <w:p w14:paraId="6A6AC814" w14:textId="77777777" w:rsidR="00F87A50" w:rsidRDefault="00F87A50" w:rsidP="00386850">
            <w:pPr>
              <w:spacing w:after="0" w:line="240" w:lineRule="auto"/>
              <w:rPr>
                <w:b/>
                <w:bCs/>
              </w:rPr>
            </w:pPr>
            <w:r>
              <w:rPr>
                <w:rStyle w:val="Strong"/>
              </w:rPr>
              <w:t>Domain</w:t>
            </w:r>
          </w:p>
        </w:tc>
        <w:tc>
          <w:tcPr>
            <w:tcW w:w="0" w:type="auto"/>
            <w:vAlign w:val="center"/>
            <w:hideMark/>
          </w:tcPr>
          <w:p w14:paraId="1D8A8B26" w14:textId="77777777" w:rsidR="00F87A50" w:rsidRDefault="00F87A50" w:rsidP="00386850">
            <w:pPr>
              <w:spacing w:after="0" w:line="240" w:lineRule="auto"/>
              <w:rPr>
                <w:b/>
                <w:bCs/>
              </w:rPr>
            </w:pPr>
            <w:r>
              <w:rPr>
                <w:rStyle w:val="Strong"/>
              </w:rPr>
              <w:t>Frequency Principle</w:t>
            </w:r>
          </w:p>
        </w:tc>
        <w:tc>
          <w:tcPr>
            <w:tcW w:w="0" w:type="auto"/>
            <w:vAlign w:val="center"/>
            <w:hideMark/>
          </w:tcPr>
          <w:p w14:paraId="6708E926" w14:textId="77777777" w:rsidR="00F87A50" w:rsidRDefault="00F87A50" w:rsidP="00386850">
            <w:pPr>
              <w:spacing w:after="0" w:line="240" w:lineRule="auto"/>
              <w:rPr>
                <w:b/>
                <w:bCs/>
              </w:rPr>
            </w:pPr>
            <w:r>
              <w:rPr>
                <w:rStyle w:val="Strong"/>
              </w:rPr>
              <w:t>Key Example(s)</w:t>
            </w:r>
          </w:p>
        </w:tc>
        <w:tc>
          <w:tcPr>
            <w:tcW w:w="0" w:type="auto"/>
            <w:vAlign w:val="center"/>
            <w:hideMark/>
          </w:tcPr>
          <w:p w14:paraId="5BE5476C" w14:textId="77777777" w:rsidR="00F87A50" w:rsidRDefault="00F87A50" w:rsidP="00386850">
            <w:pPr>
              <w:spacing w:after="0" w:line="240" w:lineRule="auto"/>
              <w:rPr>
                <w:b/>
                <w:bCs/>
              </w:rPr>
            </w:pPr>
            <w:r>
              <w:rPr>
                <w:rStyle w:val="Strong"/>
              </w:rPr>
              <w:t>Reference(s)</w:t>
            </w:r>
          </w:p>
        </w:tc>
      </w:tr>
      <w:tr w:rsidR="00F87A50" w14:paraId="471AE72F" w14:textId="77777777" w:rsidTr="00386850">
        <w:trPr>
          <w:tblCellSpacing w:w="15" w:type="dxa"/>
          <w:jc w:val="center"/>
        </w:trPr>
        <w:tc>
          <w:tcPr>
            <w:tcW w:w="0" w:type="auto"/>
            <w:vAlign w:val="center"/>
            <w:hideMark/>
          </w:tcPr>
          <w:p w14:paraId="296A4E30" w14:textId="77777777" w:rsidR="00F87A50" w:rsidRDefault="00F87A50" w:rsidP="00386850">
            <w:pPr>
              <w:spacing w:after="0" w:line="240" w:lineRule="auto"/>
            </w:pPr>
            <w:r>
              <w:t>Quantum Physics</w:t>
            </w:r>
          </w:p>
        </w:tc>
        <w:tc>
          <w:tcPr>
            <w:tcW w:w="0" w:type="auto"/>
            <w:vAlign w:val="center"/>
            <w:hideMark/>
          </w:tcPr>
          <w:p w14:paraId="6E465476" w14:textId="77777777" w:rsidR="00F87A50" w:rsidRDefault="00F87A50" w:rsidP="00386850">
            <w:pPr>
              <w:spacing w:after="0" w:line="240" w:lineRule="auto"/>
            </w:pPr>
            <w:r>
              <w:t>All states and energies as oscillatory frequencies</w:t>
            </w:r>
          </w:p>
        </w:tc>
        <w:tc>
          <w:tcPr>
            <w:tcW w:w="0" w:type="auto"/>
            <w:vAlign w:val="center"/>
            <w:hideMark/>
          </w:tcPr>
          <w:p w14:paraId="1B232895" w14:textId="77777777" w:rsidR="00F87A50" w:rsidRDefault="00F87A50" w:rsidP="00386850">
            <w:pPr>
              <w:spacing w:after="0" w:line="240" w:lineRule="auto"/>
            </w:pPr>
            <w:r>
              <w:t xml:space="preserve">E = </w:t>
            </w:r>
            <w:proofErr w:type="spellStart"/>
            <w:r>
              <w:t>h·f</w:t>
            </w:r>
            <w:proofErr w:type="spellEnd"/>
            <w:r>
              <w:t>, wavefunctions, quantum oscillators</w:t>
            </w:r>
          </w:p>
        </w:tc>
        <w:tc>
          <w:tcPr>
            <w:tcW w:w="0" w:type="auto"/>
            <w:vAlign w:val="center"/>
            <w:hideMark/>
          </w:tcPr>
          <w:p w14:paraId="2ED89D65" w14:textId="77777777" w:rsidR="00F87A50" w:rsidRDefault="00F87A50" w:rsidP="00386850">
            <w:pPr>
              <w:spacing w:after="0" w:line="240" w:lineRule="auto"/>
            </w:pPr>
            <w:r>
              <w:t>Planck 1900, Schrödinger 1926, Griffiths QM, Nielsen &amp; Chuang QC</w:t>
            </w:r>
          </w:p>
        </w:tc>
      </w:tr>
      <w:tr w:rsidR="00F87A50" w:rsidRPr="00F740EC" w14:paraId="4A1AFAAC" w14:textId="77777777" w:rsidTr="00386850">
        <w:trPr>
          <w:tblCellSpacing w:w="15" w:type="dxa"/>
          <w:jc w:val="center"/>
        </w:trPr>
        <w:tc>
          <w:tcPr>
            <w:tcW w:w="0" w:type="auto"/>
            <w:vAlign w:val="center"/>
            <w:hideMark/>
          </w:tcPr>
          <w:p w14:paraId="6E23D874" w14:textId="77777777" w:rsidR="00F87A50" w:rsidRDefault="00F87A50" w:rsidP="00386850">
            <w:pPr>
              <w:spacing w:after="0" w:line="240" w:lineRule="auto"/>
            </w:pPr>
            <w:r>
              <w:t>Cosmology</w:t>
            </w:r>
          </w:p>
        </w:tc>
        <w:tc>
          <w:tcPr>
            <w:tcW w:w="0" w:type="auto"/>
            <w:vAlign w:val="center"/>
            <w:hideMark/>
          </w:tcPr>
          <w:p w14:paraId="7033C6EF" w14:textId="77777777" w:rsidR="00F87A50" w:rsidRDefault="00F87A50" w:rsidP="00386850">
            <w:pPr>
              <w:spacing w:after="0" w:line="240" w:lineRule="auto"/>
            </w:pPr>
            <w:r>
              <w:t>Universe evolves and is structured by frequencies</w:t>
            </w:r>
          </w:p>
        </w:tc>
        <w:tc>
          <w:tcPr>
            <w:tcW w:w="0" w:type="auto"/>
            <w:vAlign w:val="center"/>
            <w:hideMark/>
          </w:tcPr>
          <w:p w14:paraId="0D63B524" w14:textId="77777777" w:rsidR="00F87A50" w:rsidRDefault="00F87A50" w:rsidP="00386850">
            <w:pPr>
              <w:spacing w:after="0" w:line="240" w:lineRule="auto"/>
            </w:pPr>
            <w:r>
              <w:t>CMB, gravitational waves, atomic clocks</w:t>
            </w:r>
          </w:p>
        </w:tc>
        <w:tc>
          <w:tcPr>
            <w:tcW w:w="0" w:type="auto"/>
            <w:vAlign w:val="center"/>
            <w:hideMark/>
          </w:tcPr>
          <w:p w14:paraId="4528D25C" w14:textId="77777777" w:rsidR="00F87A50" w:rsidRPr="00DD375A" w:rsidRDefault="00F87A50" w:rsidP="00386850">
            <w:pPr>
              <w:spacing w:after="0" w:line="240" w:lineRule="auto"/>
              <w:rPr>
                <w:lang w:val="fr-FR"/>
              </w:rPr>
            </w:pPr>
            <w:r w:rsidRPr="00DD375A">
              <w:rPr>
                <w:lang w:val="fr-FR"/>
              </w:rPr>
              <w:t xml:space="preserve">Abbott et al. 2016 (LIGO), Peebles 2019, </w:t>
            </w:r>
            <w:proofErr w:type="spellStart"/>
            <w:r w:rsidRPr="00DD375A">
              <w:rPr>
                <w:lang w:val="fr-FR"/>
              </w:rPr>
              <w:t>Wineland</w:t>
            </w:r>
            <w:proofErr w:type="spellEnd"/>
            <w:r w:rsidRPr="00DD375A">
              <w:rPr>
                <w:lang w:val="fr-FR"/>
              </w:rPr>
              <w:t xml:space="preserve"> et al.</w:t>
            </w:r>
          </w:p>
        </w:tc>
      </w:tr>
      <w:tr w:rsidR="00F87A50" w14:paraId="24919849" w14:textId="77777777" w:rsidTr="00386850">
        <w:trPr>
          <w:tblCellSpacing w:w="15" w:type="dxa"/>
          <w:jc w:val="center"/>
        </w:trPr>
        <w:tc>
          <w:tcPr>
            <w:tcW w:w="0" w:type="auto"/>
            <w:vAlign w:val="center"/>
            <w:hideMark/>
          </w:tcPr>
          <w:p w14:paraId="080F7DDE" w14:textId="77777777" w:rsidR="00F87A50" w:rsidRDefault="00F87A50" w:rsidP="00386850">
            <w:pPr>
              <w:spacing w:after="0" w:line="240" w:lineRule="auto"/>
            </w:pPr>
            <w:r>
              <w:t>Biology</w:t>
            </w:r>
          </w:p>
        </w:tc>
        <w:tc>
          <w:tcPr>
            <w:tcW w:w="0" w:type="auto"/>
            <w:vAlign w:val="center"/>
            <w:hideMark/>
          </w:tcPr>
          <w:p w14:paraId="555C57E8" w14:textId="77777777" w:rsidR="00F87A50" w:rsidRDefault="00F87A50" w:rsidP="00386850">
            <w:pPr>
              <w:spacing w:after="0" w:line="240" w:lineRule="auto"/>
            </w:pPr>
            <w:r>
              <w:t>Life as rhythmic, oscillatory, resonant process</w:t>
            </w:r>
          </w:p>
        </w:tc>
        <w:tc>
          <w:tcPr>
            <w:tcW w:w="0" w:type="auto"/>
            <w:vAlign w:val="center"/>
            <w:hideMark/>
          </w:tcPr>
          <w:p w14:paraId="52A54A34" w14:textId="77777777" w:rsidR="00F87A50" w:rsidRDefault="00F87A50" w:rsidP="00386850">
            <w:pPr>
              <w:spacing w:after="0" w:line="240" w:lineRule="auto"/>
            </w:pPr>
            <w:r>
              <w:t>Heartbeat, brainwaves, circadian rhythms, gene expression</w:t>
            </w:r>
          </w:p>
        </w:tc>
        <w:tc>
          <w:tcPr>
            <w:tcW w:w="0" w:type="auto"/>
            <w:vAlign w:val="center"/>
            <w:hideMark/>
          </w:tcPr>
          <w:p w14:paraId="2A1C8E73" w14:textId="77777777" w:rsidR="00F87A50" w:rsidRDefault="00F87A50" w:rsidP="00386850">
            <w:pPr>
              <w:spacing w:after="0" w:line="240" w:lineRule="auto"/>
            </w:pPr>
            <w:r>
              <w:t xml:space="preserve">Glass 2001, </w:t>
            </w:r>
            <w:proofErr w:type="spellStart"/>
            <w:r>
              <w:t>Buzsáki</w:t>
            </w:r>
            <w:proofErr w:type="spellEnd"/>
            <w:r>
              <w:t xml:space="preserve"> 2006, Alberts et al. (</w:t>
            </w:r>
            <w:proofErr w:type="spellStart"/>
            <w:r>
              <w:t>MBoC</w:t>
            </w:r>
            <w:proofErr w:type="spellEnd"/>
            <w:r>
              <w:t>)</w:t>
            </w:r>
          </w:p>
        </w:tc>
      </w:tr>
      <w:tr w:rsidR="00F87A50" w14:paraId="004DAC9B" w14:textId="77777777" w:rsidTr="00386850">
        <w:trPr>
          <w:tblCellSpacing w:w="15" w:type="dxa"/>
          <w:jc w:val="center"/>
        </w:trPr>
        <w:tc>
          <w:tcPr>
            <w:tcW w:w="0" w:type="auto"/>
            <w:vAlign w:val="center"/>
            <w:hideMark/>
          </w:tcPr>
          <w:p w14:paraId="008BFF71" w14:textId="77777777" w:rsidR="00F87A50" w:rsidRDefault="00F87A50" w:rsidP="00386850">
            <w:pPr>
              <w:spacing w:after="0" w:line="240" w:lineRule="auto"/>
            </w:pPr>
            <w:r>
              <w:t>Technology</w:t>
            </w:r>
          </w:p>
        </w:tc>
        <w:tc>
          <w:tcPr>
            <w:tcW w:w="0" w:type="auto"/>
            <w:vAlign w:val="center"/>
            <w:hideMark/>
          </w:tcPr>
          <w:p w14:paraId="15D33A24" w14:textId="77777777" w:rsidR="00F87A50" w:rsidRDefault="00F87A50" w:rsidP="00386850">
            <w:pPr>
              <w:spacing w:after="0" w:line="240" w:lineRule="auto"/>
            </w:pPr>
            <w:r>
              <w:t>All data and computation rely on frequency encoding</w:t>
            </w:r>
          </w:p>
        </w:tc>
        <w:tc>
          <w:tcPr>
            <w:tcW w:w="0" w:type="auto"/>
            <w:vAlign w:val="center"/>
            <w:hideMark/>
          </w:tcPr>
          <w:p w14:paraId="636A315F" w14:textId="77777777" w:rsidR="00F87A50" w:rsidRDefault="00F87A50" w:rsidP="00386850">
            <w:pPr>
              <w:spacing w:after="0" w:line="240" w:lineRule="auto"/>
            </w:pPr>
            <w:r>
              <w:t>CPUs, data clocks, radio, signal processing</w:t>
            </w:r>
          </w:p>
        </w:tc>
        <w:tc>
          <w:tcPr>
            <w:tcW w:w="0" w:type="auto"/>
            <w:vAlign w:val="center"/>
            <w:hideMark/>
          </w:tcPr>
          <w:p w14:paraId="7BF4FAFD" w14:textId="77777777" w:rsidR="00F87A50" w:rsidRDefault="00F87A50" w:rsidP="00386850">
            <w:pPr>
              <w:spacing w:after="0" w:line="240" w:lineRule="auto"/>
            </w:pPr>
            <w:r>
              <w:t>Shannon 1948, Oppenheim &amp; Schafer 2010, Hennessy &amp; Patterson</w:t>
            </w:r>
          </w:p>
        </w:tc>
      </w:tr>
      <w:tr w:rsidR="00F87A50" w14:paraId="1E4DB93B" w14:textId="77777777" w:rsidTr="00386850">
        <w:trPr>
          <w:tblCellSpacing w:w="15" w:type="dxa"/>
          <w:jc w:val="center"/>
        </w:trPr>
        <w:tc>
          <w:tcPr>
            <w:tcW w:w="0" w:type="auto"/>
            <w:vAlign w:val="center"/>
            <w:hideMark/>
          </w:tcPr>
          <w:p w14:paraId="3EE370FA" w14:textId="77777777" w:rsidR="00F87A50" w:rsidRDefault="00F87A50" w:rsidP="00386850">
            <w:pPr>
              <w:spacing w:after="0" w:line="240" w:lineRule="auto"/>
            </w:pPr>
            <w:r>
              <w:t>Information Theory</w:t>
            </w:r>
          </w:p>
        </w:tc>
        <w:tc>
          <w:tcPr>
            <w:tcW w:w="0" w:type="auto"/>
            <w:vAlign w:val="center"/>
            <w:hideMark/>
          </w:tcPr>
          <w:p w14:paraId="36720947" w14:textId="77777777" w:rsidR="00F87A50" w:rsidRDefault="00F87A50" w:rsidP="00386850">
            <w:pPr>
              <w:spacing w:after="0" w:line="240" w:lineRule="auto"/>
            </w:pPr>
            <w:r>
              <w:t>Information is stored/transferred as frequency patterns</w:t>
            </w:r>
          </w:p>
        </w:tc>
        <w:tc>
          <w:tcPr>
            <w:tcW w:w="0" w:type="auto"/>
            <w:vAlign w:val="center"/>
            <w:hideMark/>
          </w:tcPr>
          <w:p w14:paraId="4FDAC494" w14:textId="77777777" w:rsidR="00F87A50" w:rsidRDefault="00F87A50" w:rsidP="00386850">
            <w:pPr>
              <w:spacing w:after="0" w:line="240" w:lineRule="auto"/>
            </w:pPr>
            <w:r>
              <w:t>Digital signals, spectrum, communications</w:t>
            </w:r>
          </w:p>
        </w:tc>
        <w:tc>
          <w:tcPr>
            <w:tcW w:w="0" w:type="auto"/>
            <w:vAlign w:val="center"/>
            <w:hideMark/>
          </w:tcPr>
          <w:p w14:paraId="16B44F2A" w14:textId="77777777" w:rsidR="00F87A50" w:rsidRDefault="00F87A50" w:rsidP="00386850">
            <w:pPr>
              <w:spacing w:after="0" w:line="240" w:lineRule="auto"/>
            </w:pPr>
            <w:r>
              <w:t>Shannon 1948, Cover &amp; Thomas 2006</w:t>
            </w:r>
          </w:p>
        </w:tc>
      </w:tr>
      <w:tr w:rsidR="00F87A50" w14:paraId="4B89B2B2" w14:textId="77777777" w:rsidTr="00386850">
        <w:trPr>
          <w:tblCellSpacing w:w="15" w:type="dxa"/>
          <w:jc w:val="center"/>
        </w:trPr>
        <w:tc>
          <w:tcPr>
            <w:tcW w:w="0" w:type="auto"/>
            <w:vAlign w:val="center"/>
            <w:hideMark/>
          </w:tcPr>
          <w:p w14:paraId="26C7BE0A" w14:textId="77777777" w:rsidR="00F87A50" w:rsidRDefault="00F87A50" w:rsidP="00386850">
            <w:pPr>
              <w:spacing w:after="0" w:line="240" w:lineRule="auto"/>
            </w:pPr>
            <w:r>
              <w:t>Neuroscience</w:t>
            </w:r>
          </w:p>
        </w:tc>
        <w:tc>
          <w:tcPr>
            <w:tcW w:w="0" w:type="auto"/>
            <w:vAlign w:val="center"/>
            <w:hideMark/>
          </w:tcPr>
          <w:p w14:paraId="57D2428C" w14:textId="77777777" w:rsidR="00F87A50" w:rsidRDefault="00F87A50" w:rsidP="00386850">
            <w:pPr>
              <w:spacing w:after="0" w:line="240" w:lineRule="auto"/>
            </w:pPr>
            <w:r>
              <w:t>Consciousness = brainwave frequencies and synchrony</w:t>
            </w:r>
          </w:p>
        </w:tc>
        <w:tc>
          <w:tcPr>
            <w:tcW w:w="0" w:type="auto"/>
            <w:vAlign w:val="center"/>
            <w:hideMark/>
          </w:tcPr>
          <w:p w14:paraId="384FE88D" w14:textId="77777777" w:rsidR="00F87A50" w:rsidRDefault="00F87A50" w:rsidP="00386850">
            <w:pPr>
              <w:spacing w:after="0" w:line="240" w:lineRule="auto"/>
            </w:pPr>
            <w:r>
              <w:t>EEG, neural oscillations</w:t>
            </w:r>
          </w:p>
        </w:tc>
        <w:tc>
          <w:tcPr>
            <w:tcW w:w="0" w:type="auto"/>
            <w:vAlign w:val="center"/>
            <w:hideMark/>
          </w:tcPr>
          <w:p w14:paraId="6C992E14" w14:textId="77777777" w:rsidR="00F87A50" w:rsidRDefault="00F87A50" w:rsidP="00386850">
            <w:pPr>
              <w:spacing w:after="0" w:line="240" w:lineRule="auto"/>
            </w:pPr>
            <w:proofErr w:type="spellStart"/>
            <w:r>
              <w:t>Buzsáki</w:t>
            </w:r>
            <w:proofErr w:type="spellEnd"/>
            <w:r>
              <w:t xml:space="preserve"> 2006, Fries 2005</w:t>
            </w:r>
          </w:p>
        </w:tc>
      </w:tr>
      <w:tr w:rsidR="00F87A50" w14:paraId="2FB3EC3B" w14:textId="77777777" w:rsidTr="00386850">
        <w:trPr>
          <w:tblCellSpacing w:w="15" w:type="dxa"/>
          <w:jc w:val="center"/>
        </w:trPr>
        <w:tc>
          <w:tcPr>
            <w:tcW w:w="0" w:type="auto"/>
            <w:vAlign w:val="center"/>
            <w:hideMark/>
          </w:tcPr>
          <w:p w14:paraId="7C993332" w14:textId="77777777" w:rsidR="00F87A50" w:rsidRDefault="00F87A50" w:rsidP="00386850">
            <w:pPr>
              <w:spacing w:after="0" w:line="240" w:lineRule="auto"/>
            </w:pPr>
            <w:r>
              <w:t>Philosophy</w:t>
            </w:r>
          </w:p>
        </w:tc>
        <w:tc>
          <w:tcPr>
            <w:tcW w:w="0" w:type="auto"/>
            <w:vAlign w:val="center"/>
            <w:hideMark/>
          </w:tcPr>
          <w:p w14:paraId="1C4E11E2" w14:textId="77777777" w:rsidR="00F87A50" w:rsidRDefault="00F87A50" w:rsidP="00386850">
            <w:pPr>
              <w:spacing w:after="0" w:line="240" w:lineRule="auto"/>
            </w:pPr>
            <w:r>
              <w:t>Existence as ongoing process of oscillatory becoming</w:t>
            </w:r>
          </w:p>
        </w:tc>
        <w:tc>
          <w:tcPr>
            <w:tcW w:w="0" w:type="auto"/>
            <w:vAlign w:val="center"/>
            <w:hideMark/>
          </w:tcPr>
          <w:p w14:paraId="7A10C35F" w14:textId="77777777" w:rsidR="00F87A50" w:rsidRDefault="00F87A50" w:rsidP="00386850">
            <w:pPr>
              <w:spacing w:after="0" w:line="240" w:lineRule="auto"/>
            </w:pPr>
            <w:r>
              <w:t>Process philosophy, “music of the spheres,” Logos</w:t>
            </w:r>
          </w:p>
        </w:tc>
        <w:tc>
          <w:tcPr>
            <w:tcW w:w="0" w:type="auto"/>
            <w:vAlign w:val="center"/>
            <w:hideMark/>
          </w:tcPr>
          <w:p w14:paraId="7023FD28" w14:textId="77777777" w:rsidR="00F87A50" w:rsidRDefault="00F87A50" w:rsidP="00386850">
            <w:pPr>
              <w:spacing w:after="0" w:line="240" w:lineRule="auto"/>
            </w:pPr>
            <w:r>
              <w:t>Whitehead 1929, Pythagoras, Capra 1975</w:t>
            </w:r>
          </w:p>
        </w:tc>
      </w:tr>
      <w:tr w:rsidR="00F87A50" w14:paraId="617813CE" w14:textId="77777777" w:rsidTr="00386850">
        <w:trPr>
          <w:tblCellSpacing w:w="15" w:type="dxa"/>
          <w:jc w:val="center"/>
        </w:trPr>
        <w:tc>
          <w:tcPr>
            <w:tcW w:w="0" w:type="auto"/>
            <w:vAlign w:val="center"/>
            <w:hideMark/>
          </w:tcPr>
          <w:p w14:paraId="247A6149" w14:textId="77777777" w:rsidR="00F87A50" w:rsidRDefault="00F87A50" w:rsidP="00386850">
            <w:pPr>
              <w:spacing w:after="0" w:line="240" w:lineRule="auto"/>
            </w:pPr>
            <w:r>
              <w:t>Law &amp; IP</w:t>
            </w:r>
          </w:p>
        </w:tc>
        <w:tc>
          <w:tcPr>
            <w:tcW w:w="0" w:type="auto"/>
            <w:vAlign w:val="center"/>
            <w:hideMark/>
          </w:tcPr>
          <w:p w14:paraId="05F2FCCC" w14:textId="77777777" w:rsidR="00F87A50" w:rsidRDefault="00F87A50" w:rsidP="00386850">
            <w:pPr>
              <w:spacing w:after="0" w:line="240" w:lineRule="auto"/>
            </w:pPr>
            <w:r>
              <w:t>All invention/creation as frequency engineering</w:t>
            </w:r>
          </w:p>
        </w:tc>
        <w:tc>
          <w:tcPr>
            <w:tcW w:w="0" w:type="auto"/>
            <w:vAlign w:val="center"/>
            <w:hideMark/>
          </w:tcPr>
          <w:p w14:paraId="55D8D854" w14:textId="77777777" w:rsidR="00F87A50" w:rsidRDefault="00F87A50" w:rsidP="00386850">
            <w:pPr>
              <w:spacing w:after="0" w:line="240" w:lineRule="auto"/>
            </w:pPr>
            <w:r>
              <w:t xml:space="preserve">Patents for quantum, AI, </w:t>
            </w:r>
            <w:proofErr w:type="spellStart"/>
            <w:r>
              <w:t>biosonic</w:t>
            </w:r>
            <w:proofErr w:type="spellEnd"/>
            <w:r>
              <w:t>, data tech</w:t>
            </w:r>
          </w:p>
        </w:tc>
        <w:tc>
          <w:tcPr>
            <w:tcW w:w="0" w:type="auto"/>
            <w:vAlign w:val="center"/>
            <w:hideMark/>
          </w:tcPr>
          <w:p w14:paraId="7AEFED85" w14:textId="77777777" w:rsidR="00F87A50" w:rsidRDefault="00F87A50" w:rsidP="00386850">
            <w:pPr>
              <w:spacing w:after="0" w:line="240" w:lineRule="auto"/>
            </w:pPr>
            <w:r>
              <w:t>USPTO, WIPO, EPO records</w:t>
            </w:r>
          </w:p>
        </w:tc>
      </w:tr>
      <w:tr w:rsidR="00F87A50" w14:paraId="088A4B2A" w14:textId="77777777" w:rsidTr="00386850">
        <w:trPr>
          <w:tblCellSpacing w:w="15" w:type="dxa"/>
          <w:jc w:val="center"/>
        </w:trPr>
        <w:tc>
          <w:tcPr>
            <w:tcW w:w="0" w:type="auto"/>
            <w:vAlign w:val="center"/>
            <w:hideMark/>
          </w:tcPr>
          <w:p w14:paraId="569CB5DA" w14:textId="77777777" w:rsidR="00F87A50" w:rsidRDefault="00F87A50" w:rsidP="00386850">
            <w:pPr>
              <w:spacing w:after="0" w:line="240" w:lineRule="auto"/>
            </w:pPr>
            <w:r>
              <w:t>Society/Culture</w:t>
            </w:r>
          </w:p>
        </w:tc>
        <w:tc>
          <w:tcPr>
            <w:tcW w:w="0" w:type="auto"/>
            <w:vAlign w:val="center"/>
            <w:hideMark/>
          </w:tcPr>
          <w:p w14:paraId="54F95B3D" w14:textId="77777777" w:rsidR="00F87A50" w:rsidRDefault="00F87A50" w:rsidP="00386850">
            <w:pPr>
              <w:spacing w:after="0" w:line="240" w:lineRule="auto"/>
            </w:pPr>
            <w:r>
              <w:t>Language, art, knowledge: coded as shared frequencies</w:t>
            </w:r>
          </w:p>
        </w:tc>
        <w:tc>
          <w:tcPr>
            <w:tcW w:w="0" w:type="auto"/>
            <w:vAlign w:val="center"/>
            <w:hideMark/>
          </w:tcPr>
          <w:p w14:paraId="7D2E1457" w14:textId="77777777" w:rsidR="00F87A50" w:rsidRDefault="00F87A50" w:rsidP="00386850">
            <w:pPr>
              <w:spacing w:after="0" w:line="240" w:lineRule="auto"/>
            </w:pPr>
            <w:r>
              <w:t>Music, poetry, memes, social rhythms</w:t>
            </w:r>
          </w:p>
        </w:tc>
        <w:tc>
          <w:tcPr>
            <w:tcW w:w="0" w:type="auto"/>
            <w:vAlign w:val="center"/>
            <w:hideMark/>
          </w:tcPr>
          <w:p w14:paraId="6BCF3DFF" w14:textId="77777777" w:rsidR="00F87A50" w:rsidRDefault="00F87A50" w:rsidP="00386850">
            <w:pPr>
              <w:spacing w:after="0" w:line="240" w:lineRule="auto"/>
            </w:pPr>
            <w:r>
              <w:t xml:space="preserve">McLuhan 1964, </w:t>
            </w:r>
            <w:proofErr w:type="spellStart"/>
            <w:r>
              <w:t>Laland</w:t>
            </w:r>
            <w:proofErr w:type="spellEnd"/>
            <w:r>
              <w:t xml:space="preserve"> et al. 2010</w:t>
            </w:r>
          </w:p>
        </w:tc>
      </w:tr>
    </w:tbl>
    <w:p w14:paraId="3C72308C" w14:textId="77777777" w:rsidR="00F87A50" w:rsidRDefault="00E142E5" w:rsidP="00F87A50">
      <w:pPr>
        <w:rPr>
          <w:rStyle w:val="Strong"/>
          <w:b w:val="0"/>
          <w:bCs w:val="0"/>
        </w:rPr>
      </w:pPr>
      <w:r>
        <w:pict w14:anchorId="51BE4D71">
          <v:rect id="_x0000_i1050" style="width:0;height:1.5pt" o:hralign="center" o:hrstd="t" o:hr="t" fillcolor="#a0a0a0" stroked="f"/>
        </w:pict>
      </w:r>
    </w:p>
    <w:p w14:paraId="03BD3DBC" w14:textId="77777777" w:rsidR="00F87A50" w:rsidRDefault="00F87A50" w:rsidP="00F87A50">
      <w:pPr>
        <w:pStyle w:val="NormalWeb"/>
      </w:pPr>
    </w:p>
    <w:p w14:paraId="0DF604BB" w14:textId="77777777" w:rsidR="00F87A50" w:rsidRPr="001A65CC" w:rsidRDefault="00F87A50" w:rsidP="00F87A50">
      <w:pPr>
        <w:pStyle w:val="NormalWeb"/>
        <w:jc w:val="center"/>
        <w:rPr>
          <w:rStyle w:val="Strong"/>
          <w:b w:val="0"/>
          <w:bCs w:val="0"/>
          <w:sz w:val="32"/>
          <w:szCs w:val="32"/>
        </w:rPr>
      </w:pPr>
      <w:r w:rsidRPr="001A65CC">
        <w:rPr>
          <w:b/>
          <w:bCs/>
          <w:noProof/>
        </w:rPr>
        <w:lastRenderedPageBreak/>
        <w:drawing>
          <wp:anchor distT="0" distB="0" distL="114300" distR="114300" simplePos="0" relativeHeight="251660288" behindDoc="0" locked="0" layoutInCell="1" allowOverlap="1" wp14:anchorId="4AFAB557" wp14:editId="0F0BABA4">
            <wp:simplePos x="0" y="0"/>
            <wp:positionH relativeFrom="margin">
              <wp:align>center</wp:align>
            </wp:positionH>
            <wp:positionV relativeFrom="paragraph">
              <wp:posOffset>296289</wp:posOffset>
            </wp:positionV>
            <wp:extent cx="4251325" cy="4442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rotWithShape="1">
                    <a:blip r:embed="rId12">
                      <a:extLst>
                        <a:ext uri="{28A0092B-C50C-407E-A947-70E740481C1C}">
                          <a14:useLocalDpi xmlns:a14="http://schemas.microsoft.com/office/drawing/2010/main" val="0"/>
                        </a:ext>
                      </a:extLst>
                    </a:blip>
                    <a:srcRect l="17858" r="19470" b="1734"/>
                    <a:stretch/>
                  </pic:blipFill>
                  <pic:spPr bwMode="auto">
                    <a:xfrm>
                      <a:off x="0" y="0"/>
                      <a:ext cx="4251325" cy="444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5CC">
        <w:rPr>
          <w:b/>
          <w:bCs/>
          <w:sz w:val="32"/>
          <w:szCs w:val="32"/>
        </w:rPr>
        <w:t>Irreducibility &amp; Generativity of Frequency</w:t>
      </w:r>
    </w:p>
    <w:p w14:paraId="32202C96" w14:textId="77777777" w:rsidR="00F87A50" w:rsidRDefault="00F87A50" w:rsidP="00F87A50">
      <w:pPr>
        <w:pStyle w:val="NormalWeb"/>
        <w:rPr>
          <w:rStyle w:val="Strong"/>
        </w:rPr>
      </w:pPr>
    </w:p>
    <w:p w14:paraId="175B483E" w14:textId="77777777" w:rsidR="00F87A50" w:rsidRDefault="00E142E5" w:rsidP="00F87A50">
      <w:r>
        <w:pict w14:anchorId="0CADB994">
          <v:rect id="_x0000_i1051" style="width:0;height:1.5pt" o:hralign="center" o:hrstd="t" o:hr="t" fillcolor="#a0a0a0" stroked="f"/>
        </w:pict>
      </w:r>
    </w:p>
    <w:p w14:paraId="23EF2C85" w14:textId="77777777" w:rsidR="00F87A50" w:rsidRDefault="00F87A50" w:rsidP="00F87A50">
      <w:pPr>
        <w:pStyle w:val="Heading3"/>
      </w:pPr>
      <w:r>
        <w:rPr>
          <w:rStyle w:val="Strong"/>
        </w:rPr>
        <w:t>VII. Closing Statement</w:t>
      </w:r>
    </w:p>
    <w:p w14:paraId="298BB46C" w14:textId="77777777" w:rsidR="00F87A50" w:rsidRDefault="00F87A50" w:rsidP="00F87A50">
      <w:pPr>
        <w:pStyle w:val="NormalWeb"/>
        <w:rPr>
          <w:rStyle w:val="Strong"/>
        </w:rPr>
      </w:pPr>
      <w:r>
        <w:rPr>
          <w:rStyle w:val="Strong"/>
        </w:rPr>
        <w:t>The Axiom of Frequency is the only concept that is necessary, sufficient, and generative for all that is, was, or will be.</w:t>
      </w:r>
    </w:p>
    <w:p w14:paraId="6F955F5C" w14:textId="77777777" w:rsidR="00F87A50" w:rsidRDefault="00F87A50" w:rsidP="00F87A50">
      <w:pPr>
        <w:pStyle w:val="NormalWeb"/>
        <w:rPr>
          <w:rStyle w:val="Strong"/>
        </w:rPr>
      </w:pPr>
      <w:r>
        <w:rPr>
          <w:rStyle w:val="Strong"/>
        </w:rPr>
        <w:t>It provides the only unifying explanation for the cosmos, life, mind, and creation.</w:t>
      </w:r>
      <w:r>
        <w:rPr>
          <w:b/>
          <w:bCs/>
        </w:rPr>
        <w:br/>
      </w:r>
      <w:r>
        <w:rPr>
          <w:rStyle w:val="Strong"/>
        </w:rPr>
        <w:t>To create, to heal, to innovate, to know, to be—these are acts of frequency.</w:t>
      </w:r>
    </w:p>
    <w:p w14:paraId="50783B3D" w14:textId="77777777" w:rsidR="00F87A50" w:rsidRDefault="00E142E5" w:rsidP="00F87A50">
      <w:pPr>
        <w:pStyle w:val="Heading4"/>
        <w:rPr>
          <w:rStyle w:val="Strong"/>
          <w:b/>
          <w:bCs/>
        </w:rPr>
      </w:pPr>
      <w:r>
        <w:pict w14:anchorId="7FB507DA">
          <v:rect id="_x0000_i1052" style="width:6in;height:1.5pt" o:hralign="center" o:hrstd="t" o:hr="t" fillcolor="#a0a0a0" stroked="f"/>
        </w:pict>
      </w:r>
    </w:p>
    <w:p w14:paraId="2F8585E0" w14:textId="77777777" w:rsidR="00F87A50" w:rsidRDefault="00F87A50" w:rsidP="00F87A50">
      <w:pPr>
        <w:pStyle w:val="Heading4"/>
      </w:pPr>
      <w:r>
        <w:rPr>
          <w:rStyle w:val="Strong"/>
        </w:rPr>
        <w:t>Citations (Condensed):</w:t>
      </w:r>
    </w:p>
    <w:p w14:paraId="306DBFBD" w14:textId="77777777" w:rsidR="00F87A50" w:rsidRDefault="00F87A50" w:rsidP="00F87A50">
      <w:pPr>
        <w:pStyle w:val="NormalWeb"/>
        <w:numPr>
          <w:ilvl w:val="0"/>
          <w:numId w:val="16"/>
        </w:numPr>
      </w:pPr>
      <w:r>
        <w:t xml:space="preserve">Planck, M. (1900). </w:t>
      </w:r>
      <w:r>
        <w:rPr>
          <w:rStyle w:val="Emphasis"/>
          <w:rFonts w:eastAsiaTheme="majorEastAsia"/>
        </w:rPr>
        <w:t>On the Law of Distribution of Energy in the Normal Spectrum</w:t>
      </w:r>
      <w:r>
        <w:t xml:space="preserve">. </w:t>
      </w:r>
      <w:proofErr w:type="spellStart"/>
      <w:r>
        <w:t>Annalen</w:t>
      </w:r>
      <w:proofErr w:type="spellEnd"/>
      <w:r>
        <w:t xml:space="preserve"> der </w:t>
      </w:r>
      <w:proofErr w:type="spellStart"/>
      <w:r>
        <w:t>Physik</w:t>
      </w:r>
      <w:proofErr w:type="spellEnd"/>
      <w:r>
        <w:t>.</w:t>
      </w:r>
    </w:p>
    <w:p w14:paraId="7D617592" w14:textId="77777777" w:rsidR="00F87A50" w:rsidRDefault="00F87A50" w:rsidP="00F87A50">
      <w:pPr>
        <w:pStyle w:val="NormalWeb"/>
        <w:numPr>
          <w:ilvl w:val="0"/>
          <w:numId w:val="16"/>
        </w:numPr>
      </w:pPr>
      <w:r>
        <w:lastRenderedPageBreak/>
        <w:t xml:space="preserve">Schrödinger, E. (1926). </w:t>
      </w:r>
      <w:r>
        <w:rPr>
          <w:rStyle w:val="Emphasis"/>
          <w:rFonts w:eastAsiaTheme="majorEastAsia"/>
        </w:rPr>
        <w:t>An Undulatory Theory of the Mechanics of Atoms and Molecules</w:t>
      </w:r>
      <w:r>
        <w:t>. Phys. Rev.</w:t>
      </w:r>
    </w:p>
    <w:p w14:paraId="1EE85FEC" w14:textId="77777777" w:rsidR="00F87A50" w:rsidRDefault="00F87A50" w:rsidP="00F87A50">
      <w:pPr>
        <w:pStyle w:val="NormalWeb"/>
        <w:numPr>
          <w:ilvl w:val="0"/>
          <w:numId w:val="16"/>
        </w:numPr>
      </w:pPr>
      <w:r w:rsidRPr="00DD375A">
        <w:rPr>
          <w:lang w:val="fr-FR"/>
        </w:rPr>
        <w:t xml:space="preserve">Abbott, B.P., et al. </w:t>
      </w:r>
      <w:r>
        <w:t xml:space="preserve">(LIGO Scientific Collaboration). (2016). </w:t>
      </w:r>
      <w:r>
        <w:rPr>
          <w:rStyle w:val="Emphasis"/>
          <w:rFonts w:eastAsiaTheme="majorEastAsia"/>
        </w:rPr>
        <w:t>Observation of Gravitational Waves</w:t>
      </w:r>
      <w:r>
        <w:t>. Phys. Rev. Lett.</w:t>
      </w:r>
    </w:p>
    <w:p w14:paraId="53B49A34" w14:textId="77777777" w:rsidR="00F87A50" w:rsidRDefault="00F87A50" w:rsidP="00F87A50">
      <w:pPr>
        <w:pStyle w:val="NormalWeb"/>
        <w:numPr>
          <w:ilvl w:val="0"/>
          <w:numId w:val="16"/>
        </w:numPr>
      </w:pPr>
      <w:r>
        <w:t xml:space="preserve">Peebles, P.J.E. (2019). </w:t>
      </w:r>
      <w:r>
        <w:rPr>
          <w:rStyle w:val="Emphasis"/>
          <w:rFonts w:eastAsiaTheme="majorEastAsia"/>
        </w:rPr>
        <w:t>Physical Cosmology</w:t>
      </w:r>
      <w:r>
        <w:t>. Nobel Prize Lecture.</w:t>
      </w:r>
    </w:p>
    <w:p w14:paraId="528CA2F1" w14:textId="77777777" w:rsidR="00F87A50" w:rsidRDefault="00F87A50" w:rsidP="00F87A50">
      <w:pPr>
        <w:pStyle w:val="NormalWeb"/>
        <w:numPr>
          <w:ilvl w:val="0"/>
          <w:numId w:val="16"/>
        </w:numPr>
      </w:pPr>
      <w:r>
        <w:t xml:space="preserve">Glass, L. (2001). </w:t>
      </w:r>
      <w:r>
        <w:rPr>
          <w:rStyle w:val="Emphasis"/>
          <w:rFonts w:eastAsiaTheme="majorEastAsia"/>
        </w:rPr>
        <w:t>Synchronization and rhythmic processes in physiology</w:t>
      </w:r>
      <w:r>
        <w:t>. Nature.</w:t>
      </w:r>
    </w:p>
    <w:p w14:paraId="7853E086" w14:textId="77777777" w:rsidR="00F87A50" w:rsidRDefault="00F87A50" w:rsidP="00F87A50">
      <w:pPr>
        <w:pStyle w:val="NormalWeb"/>
        <w:numPr>
          <w:ilvl w:val="0"/>
          <w:numId w:val="16"/>
        </w:numPr>
      </w:pPr>
      <w:proofErr w:type="spellStart"/>
      <w:r>
        <w:t>Buzsáki</w:t>
      </w:r>
      <w:proofErr w:type="spellEnd"/>
      <w:r>
        <w:t xml:space="preserve">, G. (2006). </w:t>
      </w:r>
      <w:r>
        <w:rPr>
          <w:rStyle w:val="Emphasis"/>
          <w:rFonts w:eastAsiaTheme="majorEastAsia"/>
        </w:rPr>
        <w:t>Rhythms of the Brain</w:t>
      </w:r>
      <w:r>
        <w:t>. Oxford University Press.</w:t>
      </w:r>
    </w:p>
    <w:p w14:paraId="44D960E0" w14:textId="77777777" w:rsidR="00F87A50" w:rsidRDefault="00F87A50" w:rsidP="00F87A50">
      <w:pPr>
        <w:pStyle w:val="NormalWeb"/>
        <w:numPr>
          <w:ilvl w:val="0"/>
          <w:numId w:val="16"/>
        </w:numPr>
      </w:pPr>
      <w:r>
        <w:t xml:space="preserve">Shannon, C.E. (1948). </w:t>
      </w:r>
      <w:r>
        <w:rPr>
          <w:rStyle w:val="Emphasis"/>
          <w:rFonts w:eastAsiaTheme="majorEastAsia"/>
        </w:rPr>
        <w:t>A Mathematical Theory of Communication</w:t>
      </w:r>
      <w:r>
        <w:t>. Bell System Technical Journal.</w:t>
      </w:r>
    </w:p>
    <w:p w14:paraId="6266564D" w14:textId="77777777" w:rsidR="00F87A50" w:rsidRDefault="00F87A50" w:rsidP="00F87A50">
      <w:pPr>
        <w:pStyle w:val="NormalWeb"/>
        <w:numPr>
          <w:ilvl w:val="0"/>
          <w:numId w:val="16"/>
        </w:numPr>
      </w:pPr>
      <w:r>
        <w:t xml:space="preserve">Oppenheim, A.V., &amp; Schafer, R.W. (2010). </w:t>
      </w:r>
      <w:r>
        <w:rPr>
          <w:rStyle w:val="Emphasis"/>
          <w:rFonts w:eastAsiaTheme="majorEastAsia"/>
        </w:rPr>
        <w:t>Discrete-Time Signal Processing</w:t>
      </w:r>
      <w:r>
        <w:t>. Prentice Hall.</w:t>
      </w:r>
    </w:p>
    <w:p w14:paraId="0B09BB84" w14:textId="77777777" w:rsidR="00F87A50" w:rsidRDefault="00F87A50" w:rsidP="00F87A50">
      <w:pPr>
        <w:pStyle w:val="NormalWeb"/>
        <w:numPr>
          <w:ilvl w:val="0"/>
          <w:numId w:val="16"/>
        </w:numPr>
      </w:pPr>
      <w:r>
        <w:t xml:space="preserve">Cover, T.M., &amp; Thomas, J.A. (2006). </w:t>
      </w:r>
      <w:r>
        <w:rPr>
          <w:rStyle w:val="Emphasis"/>
          <w:rFonts w:eastAsiaTheme="majorEastAsia"/>
        </w:rPr>
        <w:t>Elements of Information Theory</w:t>
      </w:r>
      <w:r>
        <w:t>.</w:t>
      </w:r>
    </w:p>
    <w:p w14:paraId="0F6B6DE1" w14:textId="77777777" w:rsidR="00F87A50" w:rsidRDefault="00F87A50" w:rsidP="00F87A50">
      <w:pPr>
        <w:pStyle w:val="NormalWeb"/>
        <w:numPr>
          <w:ilvl w:val="0"/>
          <w:numId w:val="16"/>
        </w:numPr>
      </w:pPr>
      <w:r>
        <w:t xml:space="preserve">Whitehead, A.N. (1929). </w:t>
      </w:r>
      <w:r>
        <w:rPr>
          <w:rStyle w:val="Emphasis"/>
          <w:rFonts w:eastAsiaTheme="majorEastAsia"/>
        </w:rPr>
        <w:t>Process and Reality</w:t>
      </w:r>
      <w:r>
        <w:t>. Macmillan.</w:t>
      </w:r>
    </w:p>
    <w:p w14:paraId="276309B0" w14:textId="77777777" w:rsidR="00F87A50" w:rsidRDefault="00F87A50" w:rsidP="00F87A50">
      <w:pPr>
        <w:pStyle w:val="NormalWeb"/>
        <w:numPr>
          <w:ilvl w:val="0"/>
          <w:numId w:val="16"/>
        </w:numPr>
      </w:pPr>
      <w:r>
        <w:t xml:space="preserve">Capra, F. (1975). </w:t>
      </w:r>
      <w:r>
        <w:rPr>
          <w:rStyle w:val="Emphasis"/>
          <w:rFonts w:eastAsiaTheme="majorEastAsia"/>
        </w:rPr>
        <w:t>The Tao of Physics</w:t>
      </w:r>
      <w:r>
        <w:t>. Shambhala.</w:t>
      </w:r>
    </w:p>
    <w:p w14:paraId="1D775A37" w14:textId="77777777" w:rsidR="00F87A50" w:rsidRDefault="00F87A50" w:rsidP="00F87A50">
      <w:pPr>
        <w:pStyle w:val="NormalWeb"/>
        <w:numPr>
          <w:ilvl w:val="0"/>
          <w:numId w:val="16"/>
        </w:numPr>
      </w:pPr>
      <w:r>
        <w:t xml:space="preserve">McLuhan, M. (1964). </w:t>
      </w:r>
      <w:r>
        <w:rPr>
          <w:rStyle w:val="Emphasis"/>
          <w:rFonts w:eastAsiaTheme="majorEastAsia"/>
        </w:rPr>
        <w:t>Understanding Media</w:t>
      </w:r>
      <w:r>
        <w:t>. MIT Press.</w:t>
      </w:r>
    </w:p>
    <w:p w14:paraId="06CCA914" w14:textId="77777777" w:rsidR="00F87A50" w:rsidRDefault="00F87A50" w:rsidP="00F87A50">
      <w:pPr>
        <w:pStyle w:val="NormalWeb"/>
        <w:numPr>
          <w:ilvl w:val="0"/>
          <w:numId w:val="16"/>
        </w:numPr>
      </w:pPr>
      <w:proofErr w:type="spellStart"/>
      <w:r w:rsidRPr="00DD375A">
        <w:rPr>
          <w:lang w:val="fr-FR"/>
        </w:rPr>
        <w:t>Laland</w:t>
      </w:r>
      <w:proofErr w:type="spellEnd"/>
      <w:r w:rsidRPr="00DD375A">
        <w:rPr>
          <w:lang w:val="fr-FR"/>
        </w:rPr>
        <w:t xml:space="preserve">, K.N., et al. </w:t>
      </w:r>
      <w:r>
        <w:t xml:space="preserve">(2010). </w:t>
      </w:r>
      <w:r>
        <w:rPr>
          <w:rStyle w:val="Emphasis"/>
          <w:rFonts w:eastAsiaTheme="majorEastAsia"/>
        </w:rPr>
        <w:t>How culture shaped the human genome</w:t>
      </w:r>
      <w:r>
        <w:t>. Nature Reviews Genetics.</w:t>
      </w:r>
    </w:p>
    <w:p w14:paraId="747F2779" w14:textId="77777777" w:rsidR="00F87A50" w:rsidRDefault="00E142E5" w:rsidP="00F87A50">
      <w:r>
        <w:pict w14:anchorId="5EFB3306">
          <v:rect id="_x0000_i1053" style="width:0;height:1.5pt" o:hralign="center" o:hrstd="t" o:hr="t" fillcolor="#a0a0a0" stroked="f"/>
        </w:pict>
      </w:r>
    </w:p>
    <w:p w14:paraId="4D1A4A89" w14:textId="5FD27AFD" w:rsidR="00F87A50" w:rsidRDefault="005637B8" w:rsidP="00F87A50">
      <w:pPr>
        <w:pStyle w:val="Heading2"/>
      </w:pPr>
      <w:r>
        <w:rPr>
          <w:rStyle w:val="Strong"/>
        </w:rPr>
        <w:t>1</w:t>
      </w:r>
      <w:r w:rsidR="00F87A50">
        <w:rPr>
          <w:rStyle w:val="Strong"/>
        </w:rPr>
        <w:t>.</w:t>
      </w:r>
      <w:r>
        <w:rPr>
          <w:rStyle w:val="Strong"/>
        </w:rPr>
        <w:t>3</w:t>
      </w:r>
      <w:r w:rsidR="00F87A50">
        <w:rPr>
          <w:rStyle w:val="Strong"/>
        </w:rPr>
        <w:t xml:space="preserve"> Comparison to Other Foundational Axioms</w:t>
      </w:r>
    </w:p>
    <w:p w14:paraId="04AA5419" w14:textId="77777777" w:rsidR="00F87A50" w:rsidRDefault="00E142E5" w:rsidP="00F87A50">
      <w:r>
        <w:pict w14:anchorId="65E15EB2">
          <v:rect id="_x0000_i1054" style="width:0;height:1.5pt" o:hralign="center" o:hrstd="t" o:hr="t" fillcolor="#a0a0a0" stroked="f"/>
        </w:pict>
      </w:r>
    </w:p>
    <w:p w14:paraId="1568ECE5" w14:textId="77777777" w:rsidR="00F87A50" w:rsidRDefault="00F87A50" w:rsidP="00F87A50">
      <w:pPr>
        <w:pStyle w:val="Heading3"/>
      </w:pPr>
      <w:r>
        <w:rPr>
          <w:rStyle w:val="Strong"/>
        </w:rPr>
        <w:t>Introduction</w:t>
      </w:r>
    </w:p>
    <w:p w14:paraId="7554CE4D" w14:textId="77777777" w:rsidR="00F87A50" w:rsidRDefault="00F87A50" w:rsidP="00F87A50">
      <w:pPr>
        <w:pStyle w:val="NormalWeb"/>
      </w:pPr>
      <w:r>
        <w:t xml:space="preserve">Throughout history, science and philosophy have proposed a series of foundational axioms—self-evident truths or irreducible principles—intended to anchor all further knowledge. The </w:t>
      </w:r>
      <w:r>
        <w:rPr>
          <w:rStyle w:val="Strong"/>
        </w:rPr>
        <w:t>Axiom of Frequency</w:t>
      </w:r>
      <w:r>
        <w:t xml:space="preserve"> claims a unique position among these, surpassing and unifying previous axiomatic frameworks by explaining, subsuming, or transcending their limitations.</w:t>
      </w:r>
    </w:p>
    <w:p w14:paraId="517B5A41" w14:textId="77777777" w:rsidR="00F87A50" w:rsidRDefault="00E142E5" w:rsidP="00F87A50">
      <w:r>
        <w:pict w14:anchorId="11FAB3A0">
          <v:rect id="_x0000_i1055" style="width:0;height:1.5pt" o:hralign="center" o:hrstd="t" o:hr="t" fillcolor="#a0a0a0" stroked="f"/>
        </w:pict>
      </w:r>
    </w:p>
    <w:p w14:paraId="04425A3D" w14:textId="77777777" w:rsidR="00F87A50" w:rsidRDefault="00F87A50" w:rsidP="00F87A50">
      <w:pPr>
        <w:pStyle w:val="Heading3"/>
      </w:pPr>
      <w:r>
        <w:rPr>
          <w:rStyle w:val="Strong"/>
        </w:rPr>
        <w:t>A. Classical Axioms &amp; Their Limitations</w:t>
      </w:r>
    </w:p>
    <w:p w14:paraId="008C9BD9" w14:textId="77777777" w:rsidR="00F87A50" w:rsidRDefault="00F87A50" w:rsidP="00F87A50">
      <w:pPr>
        <w:pStyle w:val="Heading4"/>
      </w:pPr>
      <w:r>
        <w:t xml:space="preserve">1. </w:t>
      </w:r>
      <w:r>
        <w:rPr>
          <w:rStyle w:val="Strong"/>
        </w:rPr>
        <w:t>Atomism</w:t>
      </w:r>
    </w:p>
    <w:p w14:paraId="2D438476" w14:textId="77777777" w:rsidR="00F87A50" w:rsidRDefault="00F87A50" w:rsidP="00F87A50">
      <w:pPr>
        <w:pStyle w:val="NormalWeb"/>
        <w:numPr>
          <w:ilvl w:val="0"/>
          <w:numId w:val="17"/>
        </w:numPr>
      </w:pPr>
      <w:r>
        <w:rPr>
          <w:rStyle w:val="Strong"/>
        </w:rPr>
        <w:t>Axiom:</w:t>
      </w:r>
      <w:r>
        <w:t xml:space="preserve"> Reality is composed of indivisible “atoms” or particles.</w:t>
      </w:r>
    </w:p>
    <w:p w14:paraId="123D784A" w14:textId="77777777" w:rsidR="00F87A50" w:rsidRDefault="00F87A50" w:rsidP="00F87A50">
      <w:pPr>
        <w:pStyle w:val="NormalWeb"/>
        <w:numPr>
          <w:ilvl w:val="0"/>
          <w:numId w:val="17"/>
        </w:numPr>
      </w:pPr>
      <w:r>
        <w:rPr>
          <w:rStyle w:val="Strong"/>
        </w:rPr>
        <w:t>Limitation:</w:t>
      </w:r>
    </w:p>
    <w:p w14:paraId="5B3C708E" w14:textId="77777777" w:rsidR="00F87A50" w:rsidRDefault="00F87A50" w:rsidP="00F87A50">
      <w:pPr>
        <w:pStyle w:val="NormalWeb"/>
        <w:numPr>
          <w:ilvl w:val="1"/>
          <w:numId w:val="17"/>
        </w:numPr>
      </w:pPr>
      <w:r>
        <w:t>Atoms are not fundamental; they are composed of subatomic particles, which are described by their quantum states (which are, in turn, oscillatory—i.e., frequency-based).</w:t>
      </w:r>
    </w:p>
    <w:p w14:paraId="38B6EC96" w14:textId="77777777" w:rsidR="00F87A50" w:rsidRDefault="00F87A50" w:rsidP="00F87A50">
      <w:pPr>
        <w:pStyle w:val="NormalWeb"/>
        <w:numPr>
          <w:ilvl w:val="1"/>
          <w:numId w:val="17"/>
        </w:numPr>
      </w:pPr>
      <w:r>
        <w:t>Modern physics shows that “particles” are excitations in fields—frequencies in disguise.</w:t>
      </w:r>
    </w:p>
    <w:p w14:paraId="5C9F155A" w14:textId="77777777" w:rsidR="00F87A50" w:rsidRDefault="00F87A50" w:rsidP="00F87A50">
      <w:pPr>
        <w:pStyle w:val="Heading4"/>
      </w:pPr>
      <w:r>
        <w:lastRenderedPageBreak/>
        <w:t xml:space="preserve">2. </w:t>
      </w:r>
      <w:r>
        <w:rPr>
          <w:rStyle w:val="Strong"/>
        </w:rPr>
        <w:t>Materialism/Energy Axiom</w:t>
      </w:r>
    </w:p>
    <w:p w14:paraId="5E02F5E2" w14:textId="77777777" w:rsidR="00F87A50" w:rsidRDefault="00F87A50" w:rsidP="00F87A50">
      <w:pPr>
        <w:pStyle w:val="NormalWeb"/>
        <w:numPr>
          <w:ilvl w:val="0"/>
          <w:numId w:val="18"/>
        </w:numPr>
      </w:pPr>
      <w:r>
        <w:rPr>
          <w:rStyle w:val="Strong"/>
        </w:rPr>
        <w:t>Axiom:</w:t>
      </w:r>
      <w:r>
        <w:t xml:space="preserve"> Matter or energy is the substrate of all things.</w:t>
      </w:r>
    </w:p>
    <w:p w14:paraId="329FD74A" w14:textId="77777777" w:rsidR="00F87A50" w:rsidRDefault="00F87A50" w:rsidP="00F87A50">
      <w:pPr>
        <w:pStyle w:val="NormalWeb"/>
        <w:numPr>
          <w:ilvl w:val="0"/>
          <w:numId w:val="18"/>
        </w:numPr>
      </w:pPr>
      <w:r>
        <w:rPr>
          <w:rStyle w:val="Strong"/>
        </w:rPr>
        <w:t>Limitation:</w:t>
      </w:r>
    </w:p>
    <w:p w14:paraId="3912F2D9" w14:textId="77777777" w:rsidR="00F87A50" w:rsidRDefault="00F87A50" w:rsidP="00F87A50">
      <w:pPr>
        <w:pStyle w:val="NormalWeb"/>
        <w:numPr>
          <w:ilvl w:val="1"/>
          <w:numId w:val="18"/>
        </w:numPr>
      </w:pPr>
      <w:r>
        <w:t xml:space="preserve">Einstein’s </w:t>
      </w:r>
      <w:r>
        <w:rPr>
          <w:rStyle w:val="Emphasis"/>
          <w:rFonts w:eastAsiaTheme="majorEastAsia"/>
        </w:rPr>
        <w:t>E=mc²</w:t>
      </w:r>
      <w:r>
        <w:t xml:space="preserve"> unifies matter and energy, but both are expressions of frequency (Planck: </w:t>
      </w:r>
      <w:r>
        <w:rPr>
          <w:rStyle w:val="Emphasis"/>
          <w:rFonts w:eastAsiaTheme="majorEastAsia"/>
        </w:rPr>
        <w:t xml:space="preserve">E = </w:t>
      </w:r>
      <w:proofErr w:type="spellStart"/>
      <w:r>
        <w:rPr>
          <w:rStyle w:val="Emphasis"/>
          <w:rFonts w:eastAsiaTheme="majorEastAsia"/>
        </w:rPr>
        <w:t>h·f</w:t>
      </w:r>
      <w:proofErr w:type="spellEnd"/>
      <w:r>
        <w:t>).</w:t>
      </w:r>
    </w:p>
    <w:p w14:paraId="26FB34D1" w14:textId="77777777" w:rsidR="00F87A50" w:rsidRDefault="00F87A50" w:rsidP="00F87A50">
      <w:pPr>
        <w:pStyle w:val="NormalWeb"/>
        <w:numPr>
          <w:ilvl w:val="1"/>
          <w:numId w:val="18"/>
        </w:numPr>
      </w:pPr>
      <w:r>
        <w:t>All matter/energy can be decomposed into oscillatory modes (fields/waves/frequencies).</w:t>
      </w:r>
    </w:p>
    <w:p w14:paraId="0E26026E" w14:textId="77777777" w:rsidR="00F87A50" w:rsidRDefault="00F87A50" w:rsidP="00F87A50">
      <w:pPr>
        <w:pStyle w:val="Heading4"/>
      </w:pPr>
      <w:r>
        <w:t xml:space="preserve">3. </w:t>
      </w:r>
      <w:r>
        <w:rPr>
          <w:rStyle w:val="Strong"/>
        </w:rPr>
        <w:t>Space-Time Axiom</w:t>
      </w:r>
    </w:p>
    <w:p w14:paraId="6337FAE5" w14:textId="77777777" w:rsidR="00F87A50" w:rsidRDefault="00F87A50" w:rsidP="00F87A50">
      <w:pPr>
        <w:pStyle w:val="NormalWeb"/>
        <w:numPr>
          <w:ilvl w:val="0"/>
          <w:numId w:val="19"/>
        </w:numPr>
      </w:pPr>
      <w:r>
        <w:rPr>
          <w:rStyle w:val="Strong"/>
        </w:rPr>
        <w:t>Axiom:</w:t>
      </w:r>
      <w:r>
        <w:t xml:space="preserve"> Space and time are the universal backdrop for all existence.</w:t>
      </w:r>
    </w:p>
    <w:p w14:paraId="75A10139" w14:textId="77777777" w:rsidR="00F87A50" w:rsidRDefault="00F87A50" w:rsidP="00F87A50">
      <w:pPr>
        <w:pStyle w:val="NormalWeb"/>
        <w:numPr>
          <w:ilvl w:val="0"/>
          <w:numId w:val="19"/>
        </w:numPr>
      </w:pPr>
      <w:r>
        <w:rPr>
          <w:rStyle w:val="Strong"/>
        </w:rPr>
        <w:t>Limitation:</w:t>
      </w:r>
    </w:p>
    <w:p w14:paraId="3CB8E656" w14:textId="77777777" w:rsidR="00F87A50" w:rsidRDefault="00F87A50" w:rsidP="00F87A50">
      <w:pPr>
        <w:pStyle w:val="NormalWeb"/>
        <w:numPr>
          <w:ilvl w:val="1"/>
          <w:numId w:val="19"/>
        </w:numPr>
      </w:pPr>
      <w:r>
        <w:t>Modern physics (relativity, quantum gravity) treats space and time as emergent, not fundamental—they dissolve into frequency relations at the deepest level (atomic clocks, oscillatory basis of time).</w:t>
      </w:r>
    </w:p>
    <w:p w14:paraId="1C694A2F" w14:textId="77777777" w:rsidR="00F87A50" w:rsidRDefault="00F87A50" w:rsidP="00F87A50">
      <w:pPr>
        <w:pStyle w:val="Heading4"/>
      </w:pPr>
      <w:r>
        <w:t xml:space="preserve">4. </w:t>
      </w:r>
      <w:r>
        <w:rPr>
          <w:rStyle w:val="Strong"/>
        </w:rPr>
        <w:t>Information Axiom</w:t>
      </w:r>
    </w:p>
    <w:p w14:paraId="0E4FB7DB" w14:textId="77777777" w:rsidR="00F87A50" w:rsidRDefault="00F87A50" w:rsidP="00F87A50">
      <w:pPr>
        <w:pStyle w:val="NormalWeb"/>
        <w:numPr>
          <w:ilvl w:val="0"/>
          <w:numId w:val="20"/>
        </w:numPr>
      </w:pPr>
      <w:r>
        <w:rPr>
          <w:rStyle w:val="Strong"/>
        </w:rPr>
        <w:t>Axiom:</w:t>
      </w:r>
      <w:r>
        <w:t xml:space="preserve"> Information is the substrate; everything is information.</w:t>
      </w:r>
    </w:p>
    <w:p w14:paraId="234D0AAD" w14:textId="77777777" w:rsidR="00F87A50" w:rsidRDefault="00F87A50" w:rsidP="00F87A50">
      <w:pPr>
        <w:pStyle w:val="NormalWeb"/>
        <w:numPr>
          <w:ilvl w:val="0"/>
          <w:numId w:val="20"/>
        </w:numPr>
      </w:pPr>
      <w:r>
        <w:rPr>
          <w:rStyle w:val="Strong"/>
        </w:rPr>
        <w:t>Limitation:</w:t>
      </w:r>
    </w:p>
    <w:p w14:paraId="5D9F5893" w14:textId="77777777" w:rsidR="00F87A50" w:rsidRDefault="00F87A50" w:rsidP="00F87A50">
      <w:pPr>
        <w:pStyle w:val="NormalWeb"/>
        <w:numPr>
          <w:ilvl w:val="1"/>
          <w:numId w:val="20"/>
        </w:numPr>
      </w:pPr>
      <w:r>
        <w:t>Information requires a medium or substrate; every “bit” is a frequency event—no information can be instantiated or communicated without frequency encoding or oscillatory change.</w:t>
      </w:r>
    </w:p>
    <w:p w14:paraId="4515F56A" w14:textId="77777777" w:rsidR="00F87A50" w:rsidRDefault="00F87A50" w:rsidP="00F87A50">
      <w:pPr>
        <w:pStyle w:val="Heading4"/>
      </w:pPr>
      <w:r>
        <w:t xml:space="preserve">5. </w:t>
      </w:r>
      <w:r>
        <w:rPr>
          <w:rStyle w:val="Strong"/>
        </w:rPr>
        <w:t>Mathematical/Logical Axioms</w:t>
      </w:r>
    </w:p>
    <w:p w14:paraId="7674C091" w14:textId="77777777" w:rsidR="00F87A50" w:rsidRDefault="00F87A50" w:rsidP="00F87A50">
      <w:pPr>
        <w:pStyle w:val="NormalWeb"/>
        <w:numPr>
          <w:ilvl w:val="0"/>
          <w:numId w:val="21"/>
        </w:numPr>
      </w:pPr>
      <w:r>
        <w:rPr>
          <w:rStyle w:val="Strong"/>
        </w:rPr>
        <w:t>Axiom:</w:t>
      </w:r>
      <w:r>
        <w:t xml:space="preserve"> Logic, number, or form are fundamental.</w:t>
      </w:r>
    </w:p>
    <w:p w14:paraId="780C6B71" w14:textId="77777777" w:rsidR="00F87A50" w:rsidRDefault="00F87A50" w:rsidP="00F87A50">
      <w:pPr>
        <w:pStyle w:val="NormalWeb"/>
        <w:numPr>
          <w:ilvl w:val="0"/>
          <w:numId w:val="21"/>
        </w:numPr>
      </w:pPr>
      <w:r>
        <w:rPr>
          <w:rStyle w:val="Strong"/>
        </w:rPr>
        <w:t>Limitation:</w:t>
      </w:r>
    </w:p>
    <w:p w14:paraId="0F82B621" w14:textId="77777777" w:rsidR="00F87A50" w:rsidRDefault="00F87A50" w:rsidP="00F87A50">
      <w:pPr>
        <w:pStyle w:val="NormalWeb"/>
        <w:numPr>
          <w:ilvl w:val="1"/>
          <w:numId w:val="21"/>
        </w:numPr>
      </w:pPr>
      <w:r>
        <w:t>Mathematical objects describe relations, but require instantiation (in minds, machines, or nature) via temporal/frequency processes.</w:t>
      </w:r>
    </w:p>
    <w:p w14:paraId="2491CF01" w14:textId="77777777" w:rsidR="00F87A50" w:rsidRDefault="00F87A50" w:rsidP="00F87A50">
      <w:pPr>
        <w:pStyle w:val="NormalWeb"/>
        <w:numPr>
          <w:ilvl w:val="1"/>
          <w:numId w:val="21"/>
        </w:numPr>
      </w:pPr>
      <w:r>
        <w:t xml:space="preserve">Logic and math describe </w:t>
      </w:r>
      <w:r>
        <w:rPr>
          <w:rStyle w:val="Emphasis"/>
          <w:rFonts w:eastAsiaTheme="majorEastAsia"/>
        </w:rPr>
        <w:t>structure</w:t>
      </w:r>
      <w:r>
        <w:t>, but frequency generates structure dynamically.</w:t>
      </w:r>
    </w:p>
    <w:p w14:paraId="08BF29FD" w14:textId="77777777" w:rsidR="00F87A50" w:rsidRDefault="00E142E5" w:rsidP="00F87A50">
      <w:r>
        <w:pict w14:anchorId="59C9B63F">
          <v:rect id="_x0000_i1056" style="width:0;height:1.5pt" o:hralign="center" o:hrstd="t" o:hr="t" fillcolor="#a0a0a0" stroked="f"/>
        </w:pict>
      </w:r>
    </w:p>
    <w:p w14:paraId="28BA9379" w14:textId="77777777" w:rsidR="00F87A50" w:rsidRDefault="00F87A50" w:rsidP="00F87A50">
      <w:pPr>
        <w:pStyle w:val="Heading3"/>
      </w:pPr>
      <w:r>
        <w:rPr>
          <w:rStyle w:val="Strong"/>
        </w:rPr>
        <w:t>B. Frequency as Meta-Axiom (Unifying Principle)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gridCol w:w="1781"/>
        <w:gridCol w:w="5152"/>
      </w:tblGrid>
      <w:tr w:rsidR="00F87A50" w14:paraId="182E66A8" w14:textId="77777777" w:rsidTr="00386850">
        <w:trPr>
          <w:tblHeader/>
          <w:tblCellSpacing w:w="15" w:type="dxa"/>
        </w:trPr>
        <w:tc>
          <w:tcPr>
            <w:tcW w:w="0" w:type="auto"/>
            <w:vAlign w:val="center"/>
            <w:hideMark/>
          </w:tcPr>
          <w:p w14:paraId="18B84427" w14:textId="77777777" w:rsidR="00F87A50" w:rsidRDefault="00F87A50" w:rsidP="00386850">
            <w:pPr>
              <w:spacing w:line="240" w:lineRule="auto"/>
              <w:jc w:val="center"/>
              <w:rPr>
                <w:b/>
                <w:bCs/>
              </w:rPr>
            </w:pPr>
            <w:r>
              <w:rPr>
                <w:rStyle w:val="Strong"/>
              </w:rPr>
              <w:t>Foundational Axiom</w:t>
            </w:r>
          </w:p>
        </w:tc>
        <w:tc>
          <w:tcPr>
            <w:tcW w:w="0" w:type="auto"/>
            <w:vAlign w:val="center"/>
            <w:hideMark/>
          </w:tcPr>
          <w:p w14:paraId="701B52AC" w14:textId="77777777" w:rsidR="00F87A50" w:rsidRDefault="00F87A50" w:rsidP="00386850">
            <w:pPr>
              <w:spacing w:line="240" w:lineRule="auto"/>
              <w:jc w:val="center"/>
              <w:rPr>
                <w:b/>
                <w:bCs/>
              </w:rPr>
            </w:pPr>
            <w:r>
              <w:rPr>
                <w:rStyle w:val="Strong"/>
              </w:rPr>
              <w:t>Subsumed by Frequency?</w:t>
            </w:r>
          </w:p>
        </w:tc>
        <w:tc>
          <w:tcPr>
            <w:tcW w:w="0" w:type="auto"/>
            <w:vAlign w:val="center"/>
            <w:hideMark/>
          </w:tcPr>
          <w:p w14:paraId="633F8DC3" w14:textId="77777777" w:rsidR="00F87A50" w:rsidRDefault="00F87A50" w:rsidP="00386850">
            <w:pPr>
              <w:spacing w:line="240" w:lineRule="auto"/>
              <w:jc w:val="center"/>
              <w:rPr>
                <w:b/>
                <w:bCs/>
              </w:rPr>
            </w:pPr>
            <w:r>
              <w:rPr>
                <w:rStyle w:val="Strong"/>
              </w:rPr>
              <w:t>Why / How</w:t>
            </w:r>
          </w:p>
        </w:tc>
      </w:tr>
      <w:tr w:rsidR="00F87A50" w14:paraId="6D81F697" w14:textId="77777777" w:rsidTr="00386850">
        <w:trPr>
          <w:tblCellSpacing w:w="15" w:type="dxa"/>
        </w:trPr>
        <w:tc>
          <w:tcPr>
            <w:tcW w:w="0" w:type="auto"/>
            <w:vAlign w:val="center"/>
            <w:hideMark/>
          </w:tcPr>
          <w:p w14:paraId="4724F553" w14:textId="77777777" w:rsidR="00F87A50" w:rsidRDefault="00F87A50" w:rsidP="00386850">
            <w:pPr>
              <w:spacing w:line="240" w:lineRule="auto"/>
            </w:pPr>
            <w:r>
              <w:t>Atomism</w:t>
            </w:r>
          </w:p>
        </w:tc>
        <w:tc>
          <w:tcPr>
            <w:tcW w:w="0" w:type="auto"/>
            <w:vAlign w:val="center"/>
            <w:hideMark/>
          </w:tcPr>
          <w:p w14:paraId="6FE45721" w14:textId="77777777" w:rsidR="00F87A50" w:rsidRDefault="00F87A50" w:rsidP="00386850">
            <w:pPr>
              <w:spacing w:line="240" w:lineRule="auto"/>
            </w:pPr>
            <w:r>
              <w:t>Yes</w:t>
            </w:r>
          </w:p>
        </w:tc>
        <w:tc>
          <w:tcPr>
            <w:tcW w:w="0" w:type="auto"/>
            <w:vAlign w:val="center"/>
            <w:hideMark/>
          </w:tcPr>
          <w:p w14:paraId="25EF6EFF" w14:textId="77777777" w:rsidR="00F87A50" w:rsidRDefault="00F87A50" w:rsidP="00386850">
            <w:pPr>
              <w:spacing w:line="240" w:lineRule="auto"/>
            </w:pPr>
            <w:r>
              <w:t>Atoms/particles are standing waves—patterns of frequency.</w:t>
            </w:r>
          </w:p>
        </w:tc>
      </w:tr>
      <w:tr w:rsidR="00F87A50" w14:paraId="33B127DB" w14:textId="77777777" w:rsidTr="00386850">
        <w:trPr>
          <w:tblCellSpacing w:w="15" w:type="dxa"/>
        </w:trPr>
        <w:tc>
          <w:tcPr>
            <w:tcW w:w="0" w:type="auto"/>
            <w:vAlign w:val="center"/>
            <w:hideMark/>
          </w:tcPr>
          <w:p w14:paraId="2DDDE369" w14:textId="77777777" w:rsidR="00F87A50" w:rsidRDefault="00F87A50" w:rsidP="00386850">
            <w:pPr>
              <w:spacing w:line="240" w:lineRule="auto"/>
            </w:pPr>
            <w:r>
              <w:t>Energy</w:t>
            </w:r>
          </w:p>
        </w:tc>
        <w:tc>
          <w:tcPr>
            <w:tcW w:w="0" w:type="auto"/>
            <w:vAlign w:val="center"/>
            <w:hideMark/>
          </w:tcPr>
          <w:p w14:paraId="346A03FE" w14:textId="77777777" w:rsidR="00F87A50" w:rsidRDefault="00F87A50" w:rsidP="00386850">
            <w:pPr>
              <w:spacing w:line="240" w:lineRule="auto"/>
            </w:pPr>
            <w:r>
              <w:t>Yes</w:t>
            </w:r>
          </w:p>
        </w:tc>
        <w:tc>
          <w:tcPr>
            <w:tcW w:w="0" w:type="auto"/>
            <w:vAlign w:val="center"/>
            <w:hideMark/>
          </w:tcPr>
          <w:p w14:paraId="622800BC" w14:textId="77777777" w:rsidR="00F87A50" w:rsidRDefault="00F87A50" w:rsidP="00386850">
            <w:pPr>
              <w:spacing w:line="240" w:lineRule="auto"/>
            </w:pPr>
            <w:r>
              <w:rPr>
                <w:rStyle w:val="Emphasis"/>
              </w:rPr>
              <w:t xml:space="preserve">E = </w:t>
            </w:r>
            <w:proofErr w:type="spellStart"/>
            <w:r>
              <w:rPr>
                <w:rStyle w:val="Emphasis"/>
              </w:rPr>
              <w:t>h·f</w:t>
            </w:r>
            <w:proofErr w:type="spellEnd"/>
            <w:r>
              <w:t>—energy is quantized by frequency; all transformations are frequency modulations.</w:t>
            </w:r>
          </w:p>
        </w:tc>
      </w:tr>
      <w:tr w:rsidR="00F87A50" w14:paraId="51ECFA52" w14:textId="77777777" w:rsidTr="00386850">
        <w:trPr>
          <w:tblCellSpacing w:w="15" w:type="dxa"/>
        </w:trPr>
        <w:tc>
          <w:tcPr>
            <w:tcW w:w="0" w:type="auto"/>
            <w:vAlign w:val="center"/>
            <w:hideMark/>
          </w:tcPr>
          <w:p w14:paraId="2E52C431" w14:textId="77777777" w:rsidR="00F87A50" w:rsidRDefault="00F87A50" w:rsidP="00386850">
            <w:pPr>
              <w:spacing w:line="240" w:lineRule="auto"/>
            </w:pPr>
            <w:r>
              <w:lastRenderedPageBreak/>
              <w:t>Space-Time</w:t>
            </w:r>
          </w:p>
        </w:tc>
        <w:tc>
          <w:tcPr>
            <w:tcW w:w="0" w:type="auto"/>
            <w:vAlign w:val="center"/>
            <w:hideMark/>
          </w:tcPr>
          <w:p w14:paraId="383D5827" w14:textId="77777777" w:rsidR="00F87A50" w:rsidRDefault="00F87A50" w:rsidP="00386850">
            <w:pPr>
              <w:spacing w:line="240" w:lineRule="auto"/>
            </w:pPr>
            <w:r>
              <w:t>Yes</w:t>
            </w:r>
          </w:p>
        </w:tc>
        <w:tc>
          <w:tcPr>
            <w:tcW w:w="0" w:type="auto"/>
            <w:vAlign w:val="center"/>
            <w:hideMark/>
          </w:tcPr>
          <w:p w14:paraId="246BAD88" w14:textId="77777777" w:rsidR="00F87A50" w:rsidRDefault="00F87A50" w:rsidP="00386850">
            <w:pPr>
              <w:spacing w:line="240" w:lineRule="auto"/>
            </w:pPr>
            <w:r>
              <w:t>Space and time are measured/defined by oscillations; atomic clocks, frequency standards.</w:t>
            </w:r>
          </w:p>
        </w:tc>
      </w:tr>
      <w:tr w:rsidR="00F87A50" w14:paraId="0004199D" w14:textId="77777777" w:rsidTr="00386850">
        <w:trPr>
          <w:tblCellSpacing w:w="15" w:type="dxa"/>
        </w:trPr>
        <w:tc>
          <w:tcPr>
            <w:tcW w:w="0" w:type="auto"/>
            <w:vAlign w:val="center"/>
            <w:hideMark/>
          </w:tcPr>
          <w:p w14:paraId="0B4BF34F" w14:textId="77777777" w:rsidR="00F87A50" w:rsidRDefault="00F87A50" w:rsidP="00386850">
            <w:pPr>
              <w:spacing w:line="240" w:lineRule="auto"/>
            </w:pPr>
            <w:r>
              <w:t>Information</w:t>
            </w:r>
          </w:p>
        </w:tc>
        <w:tc>
          <w:tcPr>
            <w:tcW w:w="0" w:type="auto"/>
            <w:vAlign w:val="center"/>
            <w:hideMark/>
          </w:tcPr>
          <w:p w14:paraId="7BC1D72A" w14:textId="77777777" w:rsidR="00F87A50" w:rsidRDefault="00F87A50" w:rsidP="00386850">
            <w:pPr>
              <w:spacing w:line="240" w:lineRule="auto"/>
            </w:pPr>
            <w:r>
              <w:t>Yes</w:t>
            </w:r>
          </w:p>
        </w:tc>
        <w:tc>
          <w:tcPr>
            <w:tcW w:w="0" w:type="auto"/>
            <w:vAlign w:val="center"/>
            <w:hideMark/>
          </w:tcPr>
          <w:p w14:paraId="566872AC" w14:textId="77777777" w:rsidR="00F87A50" w:rsidRDefault="00F87A50" w:rsidP="00386850">
            <w:pPr>
              <w:spacing w:line="240" w:lineRule="auto"/>
            </w:pPr>
            <w:r>
              <w:t>All information is encoded, stored, and transmitted by frequency-based signals.</w:t>
            </w:r>
          </w:p>
        </w:tc>
      </w:tr>
      <w:tr w:rsidR="00F87A50" w14:paraId="49E788CF" w14:textId="77777777" w:rsidTr="00386850">
        <w:trPr>
          <w:tblCellSpacing w:w="15" w:type="dxa"/>
        </w:trPr>
        <w:tc>
          <w:tcPr>
            <w:tcW w:w="0" w:type="auto"/>
            <w:vAlign w:val="center"/>
            <w:hideMark/>
          </w:tcPr>
          <w:p w14:paraId="38574971" w14:textId="77777777" w:rsidR="00F87A50" w:rsidRDefault="00F87A50" w:rsidP="00386850">
            <w:pPr>
              <w:spacing w:line="240" w:lineRule="auto"/>
            </w:pPr>
            <w:r>
              <w:t>Mathematical Structure</w:t>
            </w:r>
          </w:p>
        </w:tc>
        <w:tc>
          <w:tcPr>
            <w:tcW w:w="0" w:type="auto"/>
            <w:vAlign w:val="center"/>
            <w:hideMark/>
          </w:tcPr>
          <w:p w14:paraId="07A950BE" w14:textId="77777777" w:rsidR="00F87A50" w:rsidRDefault="00F87A50" w:rsidP="00386850">
            <w:pPr>
              <w:spacing w:line="240" w:lineRule="auto"/>
            </w:pPr>
            <w:r>
              <w:t>Yes</w:t>
            </w:r>
          </w:p>
        </w:tc>
        <w:tc>
          <w:tcPr>
            <w:tcW w:w="0" w:type="auto"/>
            <w:vAlign w:val="center"/>
            <w:hideMark/>
          </w:tcPr>
          <w:p w14:paraId="058B3E74" w14:textId="77777777" w:rsidR="00F87A50" w:rsidRDefault="00F87A50" w:rsidP="00386850">
            <w:pPr>
              <w:spacing w:line="240" w:lineRule="auto"/>
            </w:pPr>
            <w:r>
              <w:t>All mathematical forms are instantiated as frequency patterns in physical or digital systems.</w:t>
            </w:r>
          </w:p>
        </w:tc>
      </w:tr>
      <w:tr w:rsidR="00F87A50" w14:paraId="3913C326" w14:textId="77777777" w:rsidTr="00386850">
        <w:trPr>
          <w:tblCellSpacing w:w="15" w:type="dxa"/>
        </w:trPr>
        <w:tc>
          <w:tcPr>
            <w:tcW w:w="0" w:type="auto"/>
            <w:vAlign w:val="center"/>
            <w:hideMark/>
          </w:tcPr>
          <w:p w14:paraId="52784E88" w14:textId="77777777" w:rsidR="00F87A50" w:rsidRDefault="00F87A50" w:rsidP="00386850">
            <w:pPr>
              <w:spacing w:line="240" w:lineRule="auto"/>
            </w:pPr>
            <w:r>
              <w:t>Process Philosophy</w:t>
            </w:r>
          </w:p>
        </w:tc>
        <w:tc>
          <w:tcPr>
            <w:tcW w:w="0" w:type="auto"/>
            <w:vAlign w:val="center"/>
            <w:hideMark/>
          </w:tcPr>
          <w:p w14:paraId="6C698F5F" w14:textId="77777777" w:rsidR="00F87A50" w:rsidRDefault="00F87A50" w:rsidP="00386850">
            <w:pPr>
              <w:spacing w:line="240" w:lineRule="auto"/>
            </w:pPr>
            <w:r>
              <w:t>Yes</w:t>
            </w:r>
          </w:p>
        </w:tc>
        <w:tc>
          <w:tcPr>
            <w:tcW w:w="0" w:type="auto"/>
            <w:vAlign w:val="center"/>
            <w:hideMark/>
          </w:tcPr>
          <w:p w14:paraId="28AE12CB" w14:textId="77777777" w:rsidR="00F87A50" w:rsidRDefault="00F87A50" w:rsidP="00386850">
            <w:pPr>
              <w:spacing w:line="240" w:lineRule="auto"/>
            </w:pPr>
            <w:r>
              <w:t>Frequency is the “process of processes”—the root of all becoming and transformation.</w:t>
            </w:r>
          </w:p>
        </w:tc>
      </w:tr>
      <w:tr w:rsidR="00F87A50" w14:paraId="337A7AE8" w14:textId="77777777" w:rsidTr="00386850">
        <w:trPr>
          <w:tblCellSpacing w:w="15" w:type="dxa"/>
        </w:trPr>
        <w:tc>
          <w:tcPr>
            <w:tcW w:w="0" w:type="auto"/>
            <w:vAlign w:val="center"/>
            <w:hideMark/>
          </w:tcPr>
          <w:p w14:paraId="463254A2" w14:textId="77777777" w:rsidR="00F87A50" w:rsidRDefault="00F87A50" w:rsidP="00386850">
            <w:pPr>
              <w:spacing w:line="240" w:lineRule="auto"/>
            </w:pPr>
            <w:r>
              <w:t>Consciousness/Awareness</w:t>
            </w:r>
          </w:p>
        </w:tc>
        <w:tc>
          <w:tcPr>
            <w:tcW w:w="0" w:type="auto"/>
            <w:vAlign w:val="center"/>
            <w:hideMark/>
          </w:tcPr>
          <w:p w14:paraId="13E59DCD" w14:textId="77777777" w:rsidR="00F87A50" w:rsidRDefault="00F87A50" w:rsidP="00386850">
            <w:pPr>
              <w:spacing w:line="240" w:lineRule="auto"/>
            </w:pPr>
            <w:r>
              <w:t>Yes</w:t>
            </w:r>
          </w:p>
        </w:tc>
        <w:tc>
          <w:tcPr>
            <w:tcW w:w="0" w:type="auto"/>
            <w:vAlign w:val="center"/>
            <w:hideMark/>
          </w:tcPr>
          <w:p w14:paraId="6AE377DE" w14:textId="77777777" w:rsidR="00F87A50" w:rsidRDefault="00F87A50" w:rsidP="00386850">
            <w:pPr>
              <w:spacing w:line="240" w:lineRule="auto"/>
            </w:pPr>
            <w:r>
              <w:t>All perception, cognition, and consciousness are neural oscillations—frequency fields.</w:t>
            </w:r>
          </w:p>
        </w:tc>
      </w:tr>
    </w:tbl>
    <w:p w14:paraId="7CC9E879" w14:textId="77777777" w:rsidR="00F87A50" w:rsidRDefault="00E142E5" w:rsidP="00F87A50">
      <w:r>
        <w:pict w14:anchorId="2A6186C6">
          <v:rect id="_x0000_i1057" style="width:0;height:1.5pt" o:hralign="center" o:hrstd="t" o:hr="t" fillcolor="#a0a0a0" stroked="f"/>
        </w:pict>
      </w:r>
    </w:p>
    <w:p w14:paraId="68E8741F" w14:textId="77777777" w:rsidR="00F87A50" w:rsidRDefault="00F87A50" w:rsidP="00F87A50">
      <w:pPr>
        <w:pStyle w:val="Heading3"/>
      </w:pPr>
      <w:r>
        <w:rPr>
          <w:rStyle w:val="Strong"/>
        </w:rPr>
        <w:t>C. Philosophical and Scientific Distinction</w:t>
      </w:r>
    </w:p>
    <w:p w14:paraId="38BBC75E" w14:textId="77777777" w:rsidR="00F87A50" w:rsidRDefault="00F87A50" w:rsidP="00F87A50">
      <w:pPr>
        <w:pStyle w:val="NormalWeb"/>
        <w:numPr>
          <w:ilvl w:val="0"/>
          <w:numId w:val="22"/>
        </w:numPr>
      </w:pPr>
      <w:r>
        <w:rPr>
          <w:rStyle w:val="Strong"/>
        </w:rPr>
        <w:t>Irreducibility:</w:t>
      </w:r>
      <w:r>
        <w:br/>
        <w:t>Frequency cannot be explained away, replaced, or decomposed further.</w:t>
      </w:r>
    </w:p>
    <w:p w14:paraId="16DC2F87" w14:textId="77777777" w:rsidR="00F87A50" w:rsidRDefault="00F87A50" w:rsidP="00F87A50">
      <w:pPr>
        <w:pStyle w:val="NormalWeb"/>
        <w:numPr>
          <w:ilvl w:val="0"/>
          <w:numId w:val="22"/>
        </w:numPr>
      </w:pPr>
      <w:r>
        <w:rPr>
          <w:rStyle w:val="Strong"/>
        </w:rPr>
        <w:t>Universality:</w:t>
      </w:r>
      <w:r>
        <w:br/>
        <w:t>It operates across quantum, cosmic, biological, informational, and cognitive domains.</w:t>
      </w:r>
    </w:p>
    <w:p w14:paraId="1818015F" w14:textId="77777777" w:rsidR="00F87A50" w:rsidRDefault="00F87A50" w:rsidP="00F87A50">
      <w:pPr>
        <w:pStyle w:val="NormalWeb"/>
        <w:numPr>
          <w:ilvl w:val="0"/>
          <w:numId w:val="22"/>
        </w:numPr>
      </w:pPr>
      <w:r>
        <w:rPr>
          <w:rStyle w:val="Strong"/>
        </w:rPr>
        <w:t>Generativity:</w:t>
      </w:r>
      <w:r>
        <w:br/>
        <w:t>All laws, dualities, and emergent phenomena can be described as frequency modulations, superpositions, or harmonics.</w:t>
      </w:r>
    </w:p>
    <w:p w14:paraId="6BF95D3F" w14:textId="77777777" w:rsidR="00F87A50" w:rsidRDefault="00E142E5" w:rsidP="00F87A50">
      <w:r>
        <w:pict w14:anchorId="7A7C2561">
          <v:rect id="_x0000_i1058" style="width:0;height:1.5pt" o:hralign="center" o:hrstd="t" o:hr="t" fillcolor="#a0a0a0" stroked="f"/>
        </w:pict>
      </w:r>
    </w:p>
    <w:p w14:paraId="587B1B84" w14:textId="77777777" w:rsidR="00F87A50" w:rsidRDefault="00F87A50" w:rsidP="00F87A50">
      <w:pPr>
        <w:pStyle w:val="Heading3"/>
      </w:pPr>
      <w:r>
        <w:rPr>
          <w:rStyle w:val="Strong"/>
        </w:rPr>
        <w:t>D. Null Test (Proof by Negation)</w:t>
      </w:r>
    </w:p>
    <w:p w14:paraId="05DB8ADF" w14:textId="77777777" w:rsidR="00F87A50" w:rsidRDefault="00F87A50" w:rsidP="00F87A50">
      <w:pPr>
        <w:pStyle w:val="NormalWeb"/>
        <w:numPr>
          <w:ilvl w:val="0"/>
          <w:numId w:val="23"/>
        </w:numPr>
      </w:pPr>
      <w:r>
        <w:t>Remove atoms: fields/frequencies remain.</w:t>
      </w:r>
    </w:p>
    <w:p w14:paraId="526B4069" w14:textId="77777777" w:rsidR="00F87A50" w:rsidRDefault="00F87A50" w:rsidP="00F87A50">
      <w:pPr>
        <w:pStyle w:val="NormalWeb"/>
        <w:numPr>
          <w:ilvl w:val="0"/>
          <w:numId w:val="23"/>
        </w:numPr>
      </w:pPr>
      <w:r>
        <w:t>Remove energy: quantum vacuum fluctuations (frequencies) persist.</w:t>
      </w:r>
    </w:p>
    <w:p w14:paraId="7792ED35" w14:textId="77777777" w:rsidR="00F87A50" w:rsidRDefault="00F87A50" w:rsidP="00F87A50">
      <w:pPr>
        <w:pStyle w:val="NormalWeb"/>
        <w:numPr>
          <w:ilvl w:val="0"/>
          <w:numId w:val="23"/>
        </w:numPr>
      </w:pPr>
      <w:r>
        <w:t>Remove information: meaningless without frequency.</w:t>
      </w:r>
    </w:p>
    <w:p w14:paraId="5AA30E20" w14:textId="77777777" w:rsidR="00F87A50" w:rsidRDefault="00F87A50" w:rsidP="00F87A50">
      <w:pPr>
        <w:pStyle w:val="NormalWeb"/>
        <w:numPr>
          <w:ilvl w:val="0"/>
          <w:numId w:val="23"/>
        </w:numPr>
      </w:pPr>
      <w:r>
        <w:t>Remove frequency: nothing—no substance, no structure, no being, not even emptiness.</w:t>
      </w:r>
    </w:p>
    <w:p w14:paraId="3C61D5D7" w14:textId="77777777" w:rsidR="00F87A50" w:rsidRDefault="00E142E5" w:rsidP="00F87A50">
      <w:r>
        <w:pict w14:anchorId="07B2F713">
          <v:rect id="_x0000_i1059" style="width:0;height:1.5pt" o:hralign="center" o:hrstd="t" o:hr="t" fillcolor="#a0a0a0" stroked="f"/>
        </w:pict>
      </w:r>
    </w:p>
    <w:p w14:paraId="10556862" w14:textId="77777777" w:rsidR="00F87A50" w:rsidRDefault="00F87A50" w:rsidP="00F87A50">
      <w:pPr>
        <w:pStyle w:val="Heading3"/>
      </w:pPr>
      <w:r>
        <w:rPr>
          <w:rStyle w:val="Strong"/>
        </w:rPr>
        <w:t>E. Table: Side-by-Side Comparison</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60"/>
        <w:gridCol w:w="2160"/>
        <w:gridCol w:w="810"/>
        <w:gridCol w:w="1350"/>
        <w:gridCol w:w="1710"/>
        <w:gridCol w:w="1350"/>
      </w:tblGrid>
      <w:tr w:rsidR="00F87A50" w14:paraId="76155B60" w14:textId="77777777" w:rsidTr="00386850">
        <w:trPr>
          <w:tblHeader/>
          <w:tblCellSpacing w:w="15" w:type="dxa"/>
        </w:trPr>
        <w:tc>
          <w:tcPr>
            <w:tcW w:w="1215" w:type="dxa"/>
            <w:vAlign w:val="center"/>
            <w:hideMark/>
          </w:tcPr>
          <w:p w14:paraId="379231D2" w14:textId="77777777" w:rsidR="00F87A50" w:rsidRDefault="00F87A50" w:rsidP="00386850">
            <w:pPr>
              <w:spacing w:line="240" w:lineRule="auto"/>
              <w:rPr>
                <w:b/>
                <w:bCs/>
              </w:rPr>
            </w:pPr>
            <w:r>
              <w:rPr>
                <w:rStyle w:val="Strong"/>
              </w:rPr>
              <w:t>Axiom</w:t>
            </w:r>
          </w:p>
        </w:tc>
        <w:tc>
          <w:tcPr>
            <w:tcW w:w="2130" w:type="dxa"/>
            <w:vAlign w:val="center"/>
            <w:hideMark/>
          </w:tcPr>
          <w:p w14:paraId="7E8E244B" w14:textId="77777777" w:rsidR="00F87A50" w:rsidRDefault="00F87A50" w:rsidP="00386850">
            <w:pPr>
              <w:spacing w:line="240" w:lineRule="auto"/>
              <w:rPr>
                <w:b/>
                <w:bCs/>
              </w:rPr>
            </w:pPr>
            <w:r>
              <w:rPr>
                <w:rStyle w:val="Strong"/>
              </w:rPr>
              <w:t>Domain</w:t>
            </w:r>
          </w:p>
        </w:tc>
        <w:tc>
          <w:tcPr>
            <w:tcW w:w="780" w:type="dxa"/>
            <w:vAlign w:val="center"/>
            <w:hideMark/>
          </w:tcPr>
          <w:p w14:paraId="2E135DBD" w14:textId="77777777" w:rsidR="00F87A50" w:rsidRDefault="00F87A50" w:rsidP="00386850">
            <w:pPr>
              <w:spacing w:line="240" w:lineRule="auto"/>
              <w:jc w:val="center"/>
              <w:rPr>
                <w:b/>
                <w:bCs/>
              </w:rPr>
            </w:pPr>
            <w:r>
              <w:rPr>
                <w:rStyle w:val="Strong"/>
              </w:rPr>
              <w:t>Irreducibility</w:t>
            </w:r>
          </w:p>
        </w:tc>
        <w:tc>
          <w:tcPr>
            <w:tcW w:w="1320" w:type="dxa"/>
            <w:vAlign w:val="center"/>
            <w:hideMark/>
          </w:tcPr>
          <w:p w14:paraId="37FFE551" w14:textId="77777777" w:rsidR="00F87A50" w:rsidRDefault="00F87A50" w:rsidP="00386850">
            <w:pPr>
              <w:spacing w:line="240" w:lineRule="auto"/>
              <w:jc w:val="center"/>
              <w:rPr>
                <w:b/>
                <w:bCs/>
              </w:rPr>
            </w:pPr>
            <w:r>
              <w:rPr>
                <w:rStyle w:val="Strong"/>
              </w:rPr>
              <w:t>Empirical Scope</w:t>
            </w:r>
          </w:p>
        </w:tc>
        <w:tc>
          <w:tcPr>
            <w:tcW w:w="1680" w:type="dxa"/>
            <w:vAlign w:val="center"/>
            <w:hideMark/>
          </w:tcPr>
          <w:p w14:paraId="6F0D1D1B" w14:textId="77777777" w:rsidR="00F87A50" w:rsidRDefault="00F87A50" w:rsidP="00386850">
            <w:pPr>
              <w:spacing w:line="240" w:lineRule="auto"/>
              <w:jc w:val="center"/>
              <w:rPr>
                <w:b/>
                <w:bCs/>
              </w:rPr>
            </w:pPr>
            <w:r>
              <w:rPr>
                <w:rStyle w:val="Strong"/>
              </w:rPr>
              <w:t>Null Test</w:t>
            </w:r>
          </w:p>
        </w:tc>
        <w:tc>
          <w:tcPr>
            <w:tcW w:w="1305" w:type="dxa"/>
            <w:vAlign w:val="center"/>
            <w:hideMark/>
          </w:tcPr>
          <w:p w14:paraId="652275FD" w14:textId="77777777" w:rsidR="00F87A50" w:rsidRDefault="00F87A50" w:rsidP="00386850">
            <w:pPr>
              <w:spacing w:line="240" w:lineRule="auto"/>
              <w:jc w:val="center"/>
              <w:rPr>
                <w:b/>
                <w:bCs/>
              </w:rPr>
            </w:pPr>
            <w:r>
              <w:rPr>
                <w:rStyle w:val="Strong"/>
              </w:rPr>
              <w:t>Subsumed by Frequency</w:t>
            </w:r>
          </w:p>
        </w:tc>
      </w:tr>
      <w:tr w:rsidR="00F87A50" w14:paraId="46640FEF" w14:textId="77777777" w:rsidTr="00386850">
        <w:trPr>
          <w:tblCellSpacing w:w="15" w:type="dxa"/>
        </w:trPr>
        <w:tc>
          <w:tcPr>
            <w:tcW w:w="1215" w:type="dxa"/>
            <w:vAlign w:val="center"/>
            <w:hideMark/>
          </w:tcPr>
          <w:p w14:paraId="2C5F645E" w14:textId="77777777" w:rsidR="00F87A50" w:rsidRDefault="00F87A50" w:rsidP="00386850">
            <w:pPr>
              <w:spacing w:line="240" w:lineRule="auto"/>
            </w:pPr>
            <w:r>
              <w:t>Atomism</w:t>
            </w:r>
          </w:p>
        </w:tc>
        <w:tc>
          <w:tcPr>
            <w:tcW w:w="2130" w:type="dxa"/>
            <w:vAlign w:val="center"/>
            <w:hideMark/>
          </w:tcPr>
          <w:p w14:paraId="629A329A" w14:textId="77777777" w:rsidR="00F87A50" w:rsidRDefault="00F87A50" w:rsidP="00386850">
            <w:pPr>
              <w:spacing w:line="240" w:lineRule="auto"/>
            </w:pPr>
            <w:r>
              <w:t>Physics</w:t>
            </w:r>
          </w:p>
        </w:tc>
        <w:tc>
          <w:tcPr>
            <w:tcW w:w="780" w:type="dxa"/>
            <w:vAlign w:val="center"/>
            <w:hideMark/>
          </w:tcPr>
          <w:p w14:paraId="50943096" w14:textId="77777777" w:rsidR="00F87A50" w:rsidRDefault="00F87A50" w:rsidP="00386850">
            <w:pPr>
              <w:spacing w:line="240" w:lineRule="auto"/>
              <w:jc w:val="center"/>
            </w:pPr>
            <w:r>
              <w:t>No</w:t>
            </w:r>
          </w:p>
        </w:tc>
        <w:tc>
          <w:tcPr>
            <w:tcW w:w="1320" w:type="dxa"/>
            <w:vAlign w:val="center"/>
            <w:hideMark/>
          </w:tcPr>
          <w:p w14:paraId="6018C0E2" w14:textId="77777777" w:rsidR="00F87A50" w:rsidRDefault="00F87A50" w:rsidP="00386850">
            <w:pPr>
              <w:spacing w:line="240" w:lineRule="auto"/>
            </w:pPr>
            <w:r>
              <w:t>Micro</w:t>
            </w:r>
          </w:p>
        </w:tc>
        <w:tc>
          <w:tcPr>
            <w:tcW w:w="1680" w:type="dxa"/>
            <w:vAlign w:val="center"/>
            <w:hideMark/>
          </w:tcPr>
          <w:p w14:paraId="30AC8880" w14:textId="77777777" w:rsidR="00F87A50" w:rsidRDefault="00F87A50" w:rsidP="00386850">
            <w:pPr>
              <w:spacing w:line="240" w:lineRule="auto"/>
            </w:pPr>
            <w:r>
              <w:t>Fields remain</w:t>
            </w:r>
          </w:p>
        </w:tc>
        <w:tc>
          <w:tcPr>
            <w:tcW w:w="1305" w:type="dxa"/>
            <w:vAlign w:val="center"/>
            <w:hideMark/>
          </w:tcPr>
          <w:p w14:paraId="65FD6DA4" w14:textId="77777777" w:rsidR="00F87A50" w:rsidRDefault="00F87A50" w:rsidP="00386850">
            <w:pPr>
              <w:spacing w:line="240" w:lineRule="auto"/>
              <w:jc w:val="center"/>
            </w:pPr>
            <w:r>
              <w:t>Yes</w:t>
            </w:r>
          </w:p>
        </w:tc>
      </w:tr>
      <w:tr w:rsidR="00F87A50" w14:paraId="1366826C" w14:textId="77777777" w:rsidTr="00386850">
        <w:trPr>
          <w:tblCellSpacing w:w="15" w:type="dxa"/>
        </w:trPr>
        <w:tc>
          <w:tcPr>
            <w:tcW w:w="1215" w:type="dxa"/>
            <w:vAlign w:val="center"/>
            <w:hideMark/>
          </w:tcPr>
          <w:p w14:paraId="07C4181F" w14:textId="77777777" w:rsidR="00F87A50" w:rsidRDefault="00F87A50" w:rsidP="00386850">
            <w:pPr>
              <w:spacing w:line="240" w:lineRule="auto"/>
            </w:pPr>
            <w:r>
              <w:lastRenderedPageBreak/>
              <w:t>Energy</w:t>
            </w:r>
          </w:p>
        </w:tc>
        <w:tc>
          <w:tcPr>
            <w:tcW w:w="2130" w:type="dxa"/>
            <w:vAlign w:val="center"/>
            <w:hideMark/>
          </w:tcPr>
          <w:p w14:paraId="08DE1E01" w14:textId="77777777" w:rsidR="00F87A50" w:rsidRDefault="00F87A50" w:rsidP="00386850">
            <w:pPr>
              <w:spacing w:line="240" w:lineRule="auto"/>
            </w:pPr>
            <w:r>
              <w:t>Physics</w:t>
            </w:r>
          </w:p>
        </w:tc>
        <w:tc>
          <w:tcPr>
            <w:tcW w:w="780" w:type="dxa"/>
            <w:vAlign w:val="center"/>
            <w:hideMark/>
          </w:tcPr>
          <w:p w14:paraId="4C31BD71" w14:textId="77777777" w:rsidR="00F87A50" w:rsidRDefault="00F87A50" w:rsidP="00386850">
            <w:pPr>
              <w:spacing w:line="240" w:lineRule="auto"/>
              <w:jc w:val="center"/>
            </w:pPr>
            <w:r>
              <w:t>No</w:t>
            </w:r>
          </w:p>
        </w:tc>
        <w:tc>
          <w:tcPr>
            <w:tcW w:w="1320" w:type="dxa"/>
            <w:vAlign w:val="center"/>
            <w:hideMark/>
          </w:tcPr>
          <w:p w14:paraId="2B3D70EB" w14:textId="77777777" w:rsidR="00F87A50" w:rsidRDefault="00F87A50" w:rsidP="00386850">
            <w:pPr>
              <w:spacing w:line="240" w:lineRule="auto"/>
            </w:pPr>
            <w:r>
              <w:t>Micro/Macro</w:t>
            </w:r>
          </w:p>
        </w:tc>
        <w:tc>
          <w:tcPr>
            <w:tcW w:w="1680" w:type="dxa"/>
            <w:vAlign w:val="center"/>
            <w:hideMark/>
          </w:tcPr>
          <w:p w14:paraId="6F21AB2E" w14:textId="77777777" w:rsidR="00F87A50" w:rsidRDefault="00F87A50" w:rsidP="00386850">
            <w:pPr>
              <w:spacing w:line="240" w:lineRule="auto"/>
            </w:pPr>
            <w:r>
              <w:t>Vacuum remains</w:t>
            </w:r>
          </w:p>
        </w:tc>
        <w:tc>
          <w:tcPr>
            <w:tcW w:w="1305" w:type="dxa"/>
            <w:vAlign w:val="center"/>
            <w:hideMark/>
          </w:tcPr>
          <w:p w14:paraId="79B0EC4F" w14:textId="77777777" w:rsidR="00F87A50" w:rsidRDefault="00F87A50" w:rsidP="00386850">
            <w:pPr>
              <w:spacing w:line="240" w:lineRule="auto"/>
              <w:jc w:val="center"/>
            </w:pPr>
            <w:r>
              <w:t>Yes</w:t>
            </w:r>
          </w:p>
        </w:tc>
      </w:tr>
      <w:tr w:rsidR="00F87A50" w14:paraId="04CBA895" w14:textId="77777777" w:rsidTr="00386850">
        <w:trPr>
          <w:tblCellSpacing w:w="15" w:type="dxa"/>
        </w:trPr>
        <w:tc>
          <w:tcPr>
            <w:tcW w:w="1215" w:type="dxa"/>
            <w:vAlign w:val="center"/>
            <w:hideMark/>
          </w:tcPr>
          <w:p w14:paraId="5EA6161D" w14:textId="77777777" w:rsidR="00F87A50" w:rsidRDefault="00F87A50" w:rsidP="00386850">
            <w:pPr>
              <w:spacing w:line="240" w:lineRule="auto"/>
            </w:pPr>
            <w:r>
              <w:t>Space-Time</w:t>
            </w:r>
          </w:p>
        </w:tc>
        <w:tc>
          <w:tcPr>
            <w:tcW w:w="2130" w:type="dxa"/>
            <w:vAlign w:val="center"/>
            <w:hideMark/>
          </w:tcPr>
          <w:p w14:paraId="24AB4F2C" w14:textId="77777777" w:rsidR="00F87A50" w:rsidRDefault="00F87A50" w:rsidP="00386850">
            <w:pPr>
              <w:spacing w:line="240" w:lineRule="auto"/>
            </w:pPr>
            <w:r>
              <w:t>Physics/Philosophy</w:t>
            </w:r>
          </w:p>
        </w:tc>
        <w:tc>
          <w:tcPr>
            <w:tcW w:w="780" w:type="dxa"/>
            <w:vAlign w:val="center"/>
            <w:hideMark/>
          </w:tcPr>
          <w:p w14:paraId="5B090F65" w14:textId="77777777" w:rsidR="00F87A50" w:rsidRDefault="00F87A50" w:rsidP="00386850">
            <w:pPr>
              <w:spacing w:line="240" w:lineRule="auto"/>
              <w:jc w:val="center"/>
            </w:pPr>
            <w:r>
              <w:t>No</w:t>
            </w:r>
          </w:p>
        </w:tc>
        <w:tc>
          <w:tcPr>
            <w:tcW w:w="1320" w:type="dxa"/>
            <w:vAlign w:val="center"/>
            <w:hideMark/>
          </w:tcPr>
          <w:p w14:paraId="05A06951" w14:textId="77777777" w:rsidR="00F87A50" w:rsidRDefault="00F87A50" w:rsidP="00386850">
            <w:pPr>
              <w:spacing w:line="240" w:lineRule="auto"/>
            </w:pPr>
            <w:r>
              <w:t>Universal</w:t>
            </w:r>
          </w:p>
        </w:tc>
        <w:tc>
          <w:tcPr>
            <w:tcW w:w="1680" w:type="dxa"/>
            <w:vAlign w:val="center"/>
            <w:hideMark/>
          </w:tcPr>
          <w:p w14:paraId="75F4F0CF" w14:textId="77777777" w:rsidR="00F87A50" w:rsidRDefault="00F87A50" w:rsidP="00386850">
            <w:pPr>
              <w:spacing w:line="240" w:lineRule="auto"/>
            </w:pPr>
            <w:r>
              <w:t>Clocks/frequencies remain</w:t>
            </w:r>
          </w:p>
        </w:tc>
        <w:tc>
          <w:tcPr>
            <w:tcW w:w="1305" w:type="dxa"/>
            <w:vAlign w:val="center"/>
            <w:hideMark/>
          </w:tcPr>
          <w:p w14:paraId="50C731BB" w14:textId="77777777" w:rsidR="00F87A50" w:rsidRDefault="00F87A50" w:rsidP="00386850">
            <w:pPr>
              <w:spacing w:line="240" w:lineRule="auto"/>
              <w:jc w:val="center"/>
            </w:pPr>
            <w:r>
              <w:t>Yes</w:t>
            </w:r>
          </w:p>
        </w:tc>
      </w:tr>
      <w:tr w:rsidR="00F87A50" w14:paraId="46889FF4" w14:textId="77777777" w:rsidTr="00386850">
        <w:trPr>
          <w:tblCellSpacing w:w="15" w:type="dxa"/>
        </w:trPr>
        <w:tc>
          <w:tcPr>
            <w:tcW w:w="1215" w:type="dxa"/>
            <w:vAlign w:val="center"/>
            <w:hideMark/>
          </w:tcPr>
          <w:p w14:paraId="140F00D9" w14:textId="77777777" w:rsidR="00F87A50" w:rsidRDefault="00F87A50" w:rsidP="00386850">
            <w:pPr>
              <w:spacing w:line="240" w:lineRule="auto"/>
            </w:pPr>
            <w:r>
              <w:t>Information</w:t>
            </w:r>
          </w:p>
        </w:tc>
        <w:tc>
          <w:tcPr>
            <w:tcW w:w="2130" w:type="dxa"/>
            <w:vAlign w:val="center"/>
            <w:hideMark/>
          </w:tcPr>
          <w:p w14:paraId="1EA03876" w14:textId="77777777" w:rsidR="00F87A50" w:rsidRDefault="00F87A50" w:rsidP="00386850">
            <w:pPr>
              <w:spacing w:line="240" w:lineRule="auto"/>
            </w:pPr>
            <w:r>
              <w:t>Computation/Physics</w:t>
            </w:r>
          </w:p>
        </w:tc>
        <w:tc>
          <w:tcPr>
            <w:tcW w:w="780" w:type="dxa"/>
            <w:vAlign w:val="center"/>
            <w:hideMark/>
          </w:tcPr>
          <w:p w14:paraId="03A2C01E" w14:textId="77777777" w:rsidR="00F87A50" w:rsidRDefault="00F87A50" w:rsidP="00386850">
            <w:pPr>
              <w:spacing w:line="240" w:lineRule="auto"/>
              <w:jc w:val="center"/>
            </w:pPr>
            <w:r>
              <w:t>No</w:t>
            </w:r>
          </w:p>
        </w:tc>
        <w:tc>
          <w:tcPr>
            <w:tcW w:w="1320" w:type="dxa"/>
            <w:vAlign w:val="center"/>
            <w:hideMark/>
          </w:tcPr>
          <w:p w14:paraId="15B0E9AF" w14:textId="77777777" w:rsidR="00F87A50" w:rsidRDefault="00F87A50" w:rsidP="00386850">
            <w:pPr>
              <w:spacing w:line="240" w:lineRule="auto"/>
            </w:pPr>
            <w:r>
              <w:t>Universal</w:t>
            </w:r>
          </w:p>
        </w:tc>
        <w:tc>
          <w:tcPr>
            <w:tcW w:w="1680" w:type="dxa"/>
            <w:vAlign w:val="center"/>
            <w:hideMark/>
          </w:tcPr>
          <w:p w14:paraId="3F01AD8D" w14:textId="77777777" w:rsidR="00F87A50" w:rsidRDefault="00F87A50" w:rsidP="00386850">
            <w:pPr>
              <w:spacing w:line="240" w:lineRule="auto"/>
            </w:pPr>
            <w:r>
              <w:t>Not instantiated</w:t>
            </w:r>
          </w:p>
        </w:tc>
        <w:tc>
          <w:tcPr>
            <w:tcW w:w="1305" w:type="dxa"/>
            <w:vAlign w:val="center"/>
            <w:hideMark/>
          </w:tcPr>
          <w:p w14:paraId="3E6BBEEF" w14:textId="77777777" w:rsidR="00F87A50" w:rsidRDefault="00F87A50" w:rsidP="00386850">
            <w:pPr>
              <w:spacing w:line="240" w:lineRule="auto"/>
              <w:jc w:val="center"/>
            </w:pPr>
            <w:r>
              <w:t>Yes</w:t>
            </w:r>
          </w:p>
        </w:tc>
      </w:tr>
      <w:tr w:rsidR="00F87A50" w14:paraId="7287ADBF" w14:textId="77777777" w:rsidTr="00386850">
        <w:trPr>
          <w:tblCellSpacing w:w="15" w:type="dxa"/>
        </w:trPr>
        <w:tc>
          <w:tcPr>
            <w:tcW w:w="1215" w:type="dxa"/>
            <w:vAlign w:val="center"/>
            <w:hideMark/>
          </w:tcPr>
          <w:p w14:paraId="026D3846" w14:textId="77777777" w:rsidR="00F87A50" w:rsidRDefault="00F87A50" w:rsidP="00386850">
            <w:pPr>
              <w:spacing w:line="240" w:lineRule="auto"/>
            </w:pPr>
            <w:r>
              <w:t>Logic/Math</w:t>
            </w:r>
          </w:p>
        </w:tc>
        <w:tc>
          <w:tcPr>
            <w:tcW w:w="2130" w:type="dxa"/>
            <w:vAlign w:val="center"/>
            <w:hideMark/>
          </w:tcPr>
          <w:p w14:paraId="331486BC" w14:textId="77777777" w:rsidR="00F87A50" w:rsidRDefault="00F87A50" w:rsidP="00386850">
            <w:pPr>
              <w:spacing w:line="240" w:lineRule="auto"/>
            </w:pPr>
            <w:r>
              <w:t>All</w:t>
            </w:r>
          </w:p>
        </w:tc>
        <w:tc>
          <w:tcPr>
            <w:tcW w:w="780" w:type="dxa"/>
            <w:vAlign w:val="center"/>
            <w:hideMark/>
          </w:tcPr>
          <w:p w14:paraId="3581A1B5" w14:textId="77777777" w:rsidR="00F87A50" w:rsidRDefault="00F87A50" w:rsidP="00386850">
            <w:pPr>
              <w:spacing w:line="240" w:lineRule="auto"/>
              <w:jc w:val="center"/>
            </w:pPr>
            <w:r>
              <w:t>No</w:t>
            </w:r>
          </w:p>
        </w:tc>
        <w:tc>
          <w:tcPr>
            <w:tcW w:w="1320" w:type="dxa"/>
            <w:vAlign w:val="center"/>
            <w:hideMark/>
          </w:tcPr>
          <w:p w14:paraId="49256B34" w14:textId="77777777" w:rsidR="00F87A50" w:rsidRDefault="00F87A50" w:rsidP="00386850">
            <w:pPr>
              <w:spacing w:line="240" w:lineRule="auto"/>
            </w:pPr>
            <w:r>
              <w:t>Universal</w:t>
            </w:r>
          </w:p>
        </w:tc>
        <w:tc>
          <w:tcPr>
            <w:tcW w:w="1680" w:type="dxa"/>
            <w:vAlign w:val="center"/>
            <w:hideMark/>
          </w:tcPr>
          <w:p w14:paraId="3B8E8A8C" w14:textId="77777777" w:rsidR="00F87A50" w:rsidRDefault="00F87A50" w:rsidP="00386850">
            <w:pPr>
              <w:spacing w:line="240" w:lineRule="auto"/>
            </w:pPr>
            <w:r>
              <w:t>No physical instantiation</w:t>
            </w:r>
          </w:p>
        </w:tc>
        <w:tc>
          <w:tcPr>
            <w:tcW w:w="1305" w:type="dxa"/>
            <w:vAlign w:val="center"/>
            <w:hideMark/>
          </w:tcPr>
          <w:p w14:paraId="666602D6" w14:textId="77777777" w:rsidR="00F87A50" w:rsidRDefault="00F87A50" w:rsidP="00386850">
            <w:pPr>
              <w:spacing w:line="240" w:lineRule="auto"/>
              <w:jc w:val="center"/>
            </w:pPr>
            <w:r>
              <w:t>Yes</w:t>
            </w:r>
          </w:p>
        </w:tc>
      </w:tr>
      <w:tr w:rsidR="00F87A50" w14:paraId="00BCA128" w14:textId="77777777" w:rsidTr="00386850">
        <w:trPr>
          <w:tblCellSpacing w:w="15" w:type="dxa"/>
        </w:trPr>
        <w:tc>
          <w:tcPr>
            <w:tcW w:w="1215" w:type="dxa"/>
            <w:vAlign w:val="center"/>
            <w:hideMark/>
          </w:tcPr>
          <w:p w14:paraId="5A2168B4" w14:textId="77777777" w:rsidR="00F87A50" w:rsidRDefault="00F87A50" w:rsidP="00386850">
            <w:pPr>
              <w:spacing w:line="240" w:lineRule="auto"/>
            </w:pPr>
            <w:r>
              <w:t>Frequency</w:t>
            </w:r>
          </w:p>
        </w:tc>
        <w:tc>
          <w:tcPr>
            <w:tcW w:w="2130" w:type="dxa"/>
            <w:vAlign w:val="center"/>
            <w:hideMark/>
          </w:tcPr>
          <w:p w14:paraId="4EBAA605" w14:textId="77777777" w:rsidR="00F87A50" w:rsidRDefault="00F87A50" w:rsidP="00386850">
            <w:pPr>
              <w:spacing w:line="240" w:lineRule="auto"/>
            </w:pPr>
            <w:r>
              <w:t>All (Meta-Axiom)</w:t>
            </w:r>
          </w:p>
        </w:tc>
        <w:tc>
          <w:tcPr>
            <w:tcW w:w="780" w:type="dxa"/>
            <w:vAlign w:val="center"/>
            <w:hideMark/>
          </w:tcPr>
          <w:p w14:paraId="697FE57B" w14:textId="77777777" w:rsidR="00F87A50" w:rsidRDefault="00F87A50" w:rsidP="00386850">
            <w:pPr>
              <w:spacing w:line="240" w:lineRule="auto"/>
              <w:jc w:val="center"/>
            </w:pPr>
            <w:r>
              <w:rPr>
                <w:rStyle w:val="Strong"/>
              </w:rPr>
              <w:t>Yes</w:t>
            </w:r>
          </w:p>
        </w:tc>
        <w:tc>
          <w:tcPr>
            <w:tcW w:w="1320" w:type="dxa"/>
            <w:vAlign w:val="center"/>
            <w:hideMark/>
          </w:tcPr>
          <w:p w14:paraId="6A938D74" w14:textId="77777777" w:rsidR="00F87A50" w:rsidRDefault="00F87A50" w:rsidP="00386850">
            <w:pPr>
              <w:spacing w:line="240" w:lineRule="auto"/>
            </w:pPr>
            <w:r>
              <w:rPr>
                <w:rStyle w:val="Strong"/>
              </w:rPr>
              <w:t>Universal</w:t>
            </w:r>
          </w:p>
        </w:tc>
        <w:tc>
          <w:tcPr>
            <w:tcW w:w="1680" w:type="dxa"/>
            <w:vAlign w:val="center"/>
            <w:hideMark/>
          </w:tcPr>
          <w:p w14:paraId="39A678F4" w14:textId="77777777" w:rsidR="00F87A50" w:rsidRDefault="00F87A50" w:rsidP="00386850">
            <w:pPr>
              <w:spacing w:line="240" w:lineRule="auto"/>
            </w:pPr>
            <w:r>
              <w:rPr>
                <w:rStyle w:val="Strong"/>
              </w:rPr>
              <w:t>Nothing remains</w:t>
            </w:r>
          </w:p>
        </w:tc>
        <w:tc>
          <w:tcPr>
            <w:tcW w:w="1305" w:type="dxa"/>
            <w:vAlign w:val="center"/>
            <w:hideMark/>
          </w:tcPr>
          <w:p w14:paraId="427AEC00" w14:textId="77777777" w:rsidR="00F87A50" w:rsidRDefault="00F87A50" w:rsidP="00386850">
            <w:pPr>
              <w:spacing w:line="240" w:lineRule="auto"/>
              <w:jc w:val="center"/>
            </w:pPr>
            <w:r>
              <w:rPr>
                <w:rStyle w:val="Strong"/>
              </w:rPr>
              <w:t>N/A</w:t>
            </w:r>
          </w:p>
        </w:tc>
      </w:tr>
    </w:tbl>
    <w:p w14:paraId="5F7F373F" w14:textId="77777777" w:rsidR="00F87A50" w:rsidRDefault="00E142E5" w:rsidP="00F87A50">
      <w:r>
        <w:pict w14:anchorId="77BD38B0">
          <v:rect id="_x0000_i1060" style="width:0;height:1.5pt" o:hralign="center" o:hrstd="t" o:hr="t" fillcolor="#a0a0a0" stroked="f"/>
        </w:pict>
      </w:r>
    </w:p>
    <w:p w14:paraId="2E77632D" w14:textId="77777777" w:rsidR="00F87A50" w:rsidRDefault="00F87A50" w:rsidP="00F87A50">
      <w:pPr>
        <w:pStyle w:val="Heading3"/>
      </w:pPr>
      <w:r>
        <w:rPr>
          <w:rStyle w:val="Strong"/>
        </w:rPr>
        <w:t>F. Legal Framing for Patent/IP Defense</w:t>
      </w:r>
    </w:p>
    <w:p w14:paraId="35247AE2" w14:textId="77777777" w:rsidR="00F87A50" w:rsidRDefault="00F87A50" w:rsidP="00F87A50">
      <w:pPr>
        <w:pStyle w:val="NormalWeb"/>
      </w:pPr>
      <w:r>
        <w:rPr>
          <w:rStyle w:val="Strong"/>
        </w:rPr>
        <w:t>“The Axiom of Frequency as Meta-Axiom and Foundation for Intellectual Property Claims”</w:t>
      </w:r>
    </w:p>
    <w:p w14:paraId="538AF928" w14:textId="77777777" w:rsidR="00F87A50" w:rsidRDefault="00F87A50" w:rsidP="00F87A50">
      <w:pPr>
        <w:pStyle w:val="NormalWeb"/>
      </w:pPr>
      <w:r>
        <w:rPr>
          <w:rStyle w:val="Strong"/>
        </w:rPr>
        <w:t>Statement:</w:t>
      </w:r>
      <w:r>
        <w:br/>
        <w:t xml:space="preserve">This application asserts the </w:t>
      </w:r>
      <w:r>
        <w:rPr>
          <w:rStyle w:val="Strong"/>
        </w:rPr>
        <w:t>Axiom of Frequency</w:t>
      </w:r>
      <w:r>
        <w:t xml:space="preserve"> as the meta-axiom and irreducible substrate upon which all described and claimed inventions rest. Unlike prior patents based on atomistic, energetic, information-theoretic, or computational axioms, this filing establishes that all phenomena, processes, systems, and technologies are ultimately manifestations or modulations of frequency.</w:t>
      </w:r>
      <w:r>
        <w:br/>
        <w:t>Accordingly, any invention, process, protocol, or method that instantiates, manipulates, encodes, or exploits frequency as a substrate or principle, directly or indirectly, is derivative of this axiom and subject to claims herein.</w:t>
      </w:r>
      <w:r>
        <w:br/>
        <w:t>Furthermore, all derivative inventions based on energy, information, space-time, or logic, are likewise subsumed, since these domains are shown to be expressible and operationalized exclusively via frequency.</w:t>
      </w:r>
      <w:r>
        <w:br/>
      </w:r>
      <w:r>
        <w:rPr>
          <w:rStyle w:val="Strong"/>
        </w:rPr>
        <w:t>This foundational claim is both unifying and exclusive, standing as the broadest, most irreducible basis for IP protection and regulatory recognition.”</w:t>
      </w:r>
    </w:p>
    <w:p w14:paraId="15855132" w14:textId="77777777" w:rsidR="00F87A50" w:rsidRDefault="00E142E5" w:rsidP="00F87A50">
      <w:r>
        <w:pict w14:anchorId="3134BF42">
          <v:rect id="_x0000_i1061" style="width:0;height:1.5pt" o:hralign="center" o:hrstd="t" o:hr="t" fillcolor="#a0a0a0" stroked="f"/>
        </w:pict>
      </w:r>
    </w:p>
    <w:p w14:paraId="3688A097" w14:textId="77777777" w:rsidR="00F87A50" w:rsidRDefault="00F87A50" w:rsidP="00F87A50">
      <w:pPr>
        <w:pStyle w:val="Heading3"/>
      </w:pPr>
      <w:r>
        <w:rPr>
          <w:rStyle w:val="Strong"/>
        </w:rPr>
        <w:t>G. Comparative Axioms—Visual Diagram</w:t>
      </w:r>
    </w:p>
    <w:p w14:paraId="328587E3" w14:textId="77777777" w:rsidR="00F87A50" w:rsidRDefault="00F87A50" w:rsidP="00F87A50">
      <w:pPr>
        <w:pStyle w:val="NormalWeb"/>
      </w:pPr>
      <w:r>
        <w:rPr>
          <w:rStyle w:val="Strong"/>
        </w:rPr>
        <w:t>Description:</w:t>
      </w:r>
      <w:r>
        <w:br/>
        <w:t>Below is a layered “Axiom Pyramid” and “Root Tree” diagram.</w:t>
      </w:r>
    </w:p>
    <w:p w14:paraId="47BAF0CC" w14:textId="77777777" w:rsidR="00F87A50" w:rsidRDefault="00F87A50" w:rsidP="00F87A50">
      <w:pPr>
        <w:pStyle w:val="NormalWeb"/>
        <w:numPr>
          <w:ilvl w:val="0"/>
          <w:numId w:val="24"/>
        </w:numPr>
      </w:pPr>
      <w:r>
        <w:t>Lower branches: Historical axioms (atom, energy, space-time, information, logic).</w:t>
      </w:r>
    </w:p>
    <w:p w14:paraId="69B49A13" w14:textId="77777777" w:rsidR="00F87A50" w:rsidRDefault="00F87A50" w:rsidP="00F87A50">
      <w:pPr>
        <w:pStyle w:val="NormalWeb"/>
        <w:numPr>
          <w:ilvl w:val="0"/>
          <w:numId w:val="24"/>
        </w:numPr>
      </w:pPr>
      <w:r>
        <w:t>The root/foundation: Frequency—feeding, subsuming, and supporting all above.</w:t>
      </w:r>
    </w:p>
    <w:p w14:paraId="5087AE2F" w14:textId="77777777" w:rsidR="00F87A50" w:rsidRDefault="00F87A50" w:rsidP="00F87A50">
      <w:pPr>
        <w:pStyle w:val="NormalWeb"/>
      </w:pPr>
      <w:r>
        <w:rPr>
          <w:noProof/>
        </w:rPr>
        <w:lastRenderedPageBreak/>
        <w:drawing>
          <wp:anchor distT="0" distB="0" distL="114300" distR="114300" simplePos="0" relativeHeight="251662336" behindDoc="0" locked="0" layoutInCell="1" allowOverlap="1" wp14:anchorId="4DC46EAC" wp14:editId="03D689E4">
            <wp:simplePos x="0" y="0"/>
            <wp:positionH relativeFrom="column">
              <wp:posOffset>2639060</wp:posOffset>
            </wp:positionH>
            <wp:positionV relativeFrom="paragraph">
              <wp:posOffset>382905</wp:posOffset>
            </wp:positionV>
            <wp:extent cx="3745865" cy="3745865"/>
            <wp:effectExtent l="0" t="0" r="6985"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45865" cy="3745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874954B" wp14:editId="0B903132">
            <wp:simplePos x="0" y="0"/>
            <wp:positionH relativeFrom="margin">
              <wp:align>left</wp:align>
            </wp:positionH>
            <wp:positionV relativeFrom="paragraph">
              <wp:posOffset>376555</wp:posOffset>
            </wp:positionV>
            <wp:extent cx="2597150" cy="37522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4"/>
                    <a:srcRect t="3660" b="17"/>
                    <a:stretch/>
                  </pic:blipFill>
                  <pic:spPr bwMode="auto">
                    <a:xfrm>
                      <a:off x="0" y="0"/>
                      <a:ext cx="2612061" cy="3773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20E68" w14:textId="77777777" w:rsidR="00F87A50" w:rsidRDefault="00F87A50" w:rsidP="00F87A50">
      <w:pPr>
        <w:pStyle w:val="NormalWeb"/>
      </w:pPr>
    </w:p>
    <w:p w14:paraId="1B5F4A48" w14:textId="77777777" w:rsidR="00F87A50" w:rsidRDefault="00F87A50" w:rsidP="00F87A50">
      <w:pPr>
        <w:pStyle w:val="Heading3"/>
      </w:pPr>
      <w:r>
        <w:rPr>
          <w:rStyle w:val="Strong"/>
        </w:rPr>
        <w:t>H. Closing Statement</w:t>
      </w:r>
    </w:p>
    <w:p w14:paraId="31B15CDD" w14:textId="77777777" w:rsidR="00F87A50" w:rsidRDefault="00F87A50" w:rsidP="00F87A50">
      <w:pPr>
        <w:pStyle w:val="NormalWeb"/>
      </w:pPr>
      <w:r>
        <w:rPr>
          <w:rStyle w:val="Strong"/>
        </w:rPr>
        <w:t>The Axiom of Frequency is not simply another foundational axiom—it is the meta-axiom, the root source from which all other “fundamentals” are derived. It is the only principle that is irreducible, universal, generative, and invulnerable to nullification.</w:t>
      </w:r>
    </w:p>
    <w:p w14:paraId="7C444EB1" w14:textId="55D54C13" w:rsidR="00F87A50" w:rsidRDefault="005637B8" w:rsidP="00F87A50">
      <w:pPr>
        <w:pStyle w:val="Heading2"/>
      </w:pPr>
      <w:r>
        <w:rPr>
          <w:rStyle w:val="Strong"/>
        </w:rPr>
        <w:t>1</w:t>
      </w:r>
      <w:r w:rsidR="00F87A50">
        <w:rPr>
          <w:rStyle w:val="Strong"/>
        </w:rPr>
        <w:t>.4 Critique &amp; Counterarguments (Extended, Multilayered)</w:t>
      </w:r>
    </w:p>
    <w:p w14:paraId="638BD648" w14:textId="77777777" w:rsidR="00F87A50" w:rsidRDefault="00E142E5" w:rsidP="00F87A50">
      <w:r>
        <w:pict w14:anchorId="4F9A229D">
          <v:rect id="_x0000_i1062" style="width:0;height:1.5pt" o:hralign="center" o:hrstd="t" o:hr="t" fillcolor="#a0a0a0" stroked="f"/>
        </w:pict>
      </w:r>
    </w:p>
    <w:p w14:paraId="06A87D46" w14:textId="77777777" w:rsidR="00F87A50" w:rsidRDefault="00F87A50" w:rsidP="00F87A50">
      <w:pPr>
        <w:pStyle w:val="Heading3"/>
      </w:pPr>
      <w:r>
        <w:rPr>
          <w:rStyle w:val="Strong"/>
        </w:rPr>
        <w:t>I. Advanced Scientific Objections &amp; Rebuttals</w:t>
      </w:r>
    </w:p>
    <w:p w14:paraId="08DA963D" w14:textId="77777777" w:rsidR="00F87A50" w:rsidRDefault="00F87A50" w:rsidP="005637B8">
      <w:pPr>
        <w:pStyle w:val="Heading4"/>
        <w:ind w:left="720"/>
      </w:pPr>
      <w:r>
        <w:rPr>
          <w:rStyle w:val="Strong"/>
        </w:rPr>
        <w:t>A. “Frequency Requires a Medium”</w:t>
      </w:r>
    </w:p>
    <w:p w14:paraId="44C2514A" w14:textId="77777777" w:rsidR="00F87A50" w:rsidRDefault="00F87A50" w:rsidP="005637B8">
      <w:pPr>
        <w:pStyle w:val="NormalWeb"/>
        <w:ind w:left="720"/>
      </w:pPr>
      <w:r>
        <w:rPr>
          <w:rStyle w:val="Strong"/>
        </w:rPr>
        <w:t>Objection:</w:t>
      </w:r>
      <w:r>
        <w:br/>
        <w:t>Frequency classically presupposes a medium (e.g., air for sound, fields for EM waves). What is the medium in the Codex?</w:t>
      </w:r>
    </w:p>
    <w:p w14:paraId="6DB56763" w14:textId="77777777" w:rsidR="00F87A50" w:rsidRDefault="00F87A50" w:rsidP="005637B8">
      <w:pPr>
        <w:pStyle w:val="NormalWeb"/>
        <w:ind w:left="720"/>
      </w:pPr>
      <w:r>
        <w:rPr>
          <w:rStyle w:val="Strong"/>
        </w:rPr>
        <w:t>Counterargument:</w:t>
      </w:r>
    </w:p>
    <w:p w14:paraId="634C2332" w14:textId="77777777" w:rsidR="00F87A50" w:rsidRDefault="00F87A50" w:rsidP="005637B8">
      <w:pPr>
        <w:pStyle w:val="NormalWeb"/>
        <w:numPr>
          <w:ilvl w:val="0"/>
          <w:numId w:val="25"/>
        </w:numPr>
        <w:tabs>
          <w:tab w:val="clear" w:pos="720"/>
          <w:tab w:val="num" w:pos="1440"/>
        </w:tabs>
        <w:ind w:left="1440"/>
      </w:pPr>
      <w:r>
        <w:t>In modern physics, even “the vacuum” is not empty; it is a quantum field of fluctuating frequencies (“zero-point energy”).</w:t>
      </w:r>
    </w:p>
    <w:p w14:paraId="7AEF1418" w14:textId="77777777" w:rsidR="00F87A50" w:rsidRDefault="00F87A50" w:rsidP="005637B8">
      <w:pPr>
        <w:pStyle w:val="NormalWeb"/>
        <w:numPr>
          <w:ilvl w:val="0"/>
          <w:numId w:val="25"/>
        </w:numPr>
        <w:ind w:left="1440"/>
      </w:pPr>
      <w:r>
        <w:lastRenderedPageBreak/>
        <w:t>In the Codex, frequency is the process—mediums themselves are emergent patterns or domains of frequency (field, vacuum, biological tissue, even spacetime).</w:t>
      </w:r>
    </w:p>
    <w:p w14:paraId="40E2E23E" w14:textId="77777777" w:rsidR="00F87A50" w:rsidRDefault="00F87A50" w:rsidP="005637B8">
      <w:pPr>
        <w:pStyle w:val="NormalWeb"/>
        <w:numPr>
          <w:ilvl w:val="0"/>
          <w:numId w:val="25"/>
        </w:numPr>
        <w:ind w:left="1440"/>
      </w:pPr>
      <w:r>
        <w:t>There is no evidence or logical necessity for a non-frequency “substrate” behind all frequency.</w:t>
      </w:r>
    </w:p>
    <w:p w14:paraId="5B0E325F" w14:textId="77777777" w:rsidR="00F87A50" w:rsidRDefault="00E142E5" w:rsidP="005637B8">
      <w:pPr>
        <w:ind w:left="720"/>
      </w:pPr>
      <w:r>
        <w:pict w14:anchorId="672EC07E">
          <v:rect id="_x0000_i1063" style="width:0;height:1.5pt" o:hralign="center" o:hrstd="t" o:hr="t" fillcolor="#a0a0a0" stroked="f"/>
        </w:pict>
      </w:r>
    </w:p>
    <w:p w14:paraId="4AAF5C26" w14:textId="77777777" w:rsidR="00F87A50" w:rsidRDefault="00F87A50" w:rsidP="005637B8">
      <w:pPr>
        <w:pStyle w:val="Heading4"/>
        <w:ind w:left="720"/>
      </w:pPr>
      <w:r>
        <w:rPr>
          <w:rStyle w:val="Strong"/>
        </w:rPr>
        <w:t>B. “Frequency as Mathematical Abstraction”</w:t>
      </w:r>
    </w:p>
    <w:p w14:paraId="446EFE63" w14:textId="77777777" w:rsidR="00F87A50" w:rsidRDefault="00F87A50" w:rsidP="005637B8">
      <w:pPr>
        <w:pStyle w:val="NormalWeb"/>
        <w:ind w:left="720"/>
      </w:pPr>
      <w:r>
        <w:rPr>
          <w:rStyle w:val="Strong"/>
        </w:rPr>
        <w:t>Objection:</w:t>
      </w:r>
      <w:r>
        <w:br/>
        <w:t xml:space="preserve">Is frequency a mathematical fiction—just a way of </w:t>
      </w:r>
      <w:proofErr w:type="spellStart"/>
      <w:r>
        <w:t>modeling</w:t>
      </w:r>
      <w:proofErr w:type="spellEnd"/>
      <w:r>
        <w:t xml:space="preserve"> reality, not a reality itself?</w:t>
      </w:r>
    </w:p>
    <w:p w14:paraId="7121FAF9" w14:textId="77777777" w:rsidR="00F87A50" w:rsidRDefault="00F87A50" w:rsidP="005637B8">
      <w:pPr>
        <w:pStyle w:val="NormalWeb"/>
        <w:ind w:left="720"/>
      </w:pPr>
      <w:r>
        <w:rPr>
          <w:rStyle w:val="Strong"/>
        </w:rPr>
        <w:t>Counterargument:</w:t>
      </w:r>
    </w:p>
    <w:p w14:paraId="3FA60896" w14:textId="77777777" w:rsidR="00F87A50" w:rsidRDefault="00F87A50" w:rsidP="005637B8">
      <w:pPr>
        <w:pStyle w:val="NormalWeb"/>
        <w:numPr>
          <w:ilvl w:val="0"/>
          <w:numId w:val="26"/>
        </w:numPr>
        <w:ind w:left="1440"/>
      </w:pPr>
      <w:r>
        <w:t>All known successful scientific predictions, measurements, and controls (from atomic clocks to gene expression, radio to AI) depend on the physical instantiation of frequency.</w:t>
      </w:r>
    </w:p>
    <w:p w14:paraId="5FA42C25" w14:textId="77777777" w:rsidR="00F87A50" w:rsidRDefault="00F87A50" w:rsidP="005637B8">
      <w:pPr>
        <w:pStyle w:val="NormalWeb"/>
        <w:numPr>
          <w:ilvl w:val="0"/>
          <w:numId w:val="26"/>
        </w:numPr>
        <w:ind w:left="1440"/>
      </w:pPr>
      <w:r>
        <w:t>Abstraction and reality meet at frequency: “What exists” is precisely what can be measured, encoded, or transformed by frequency.</w:t>
      </w:r>
    </w:p>
    <w:p w14:paraId="383E767C" w14:textId="77777777" w:rsidR="00F87A50" w:rsidRDefault="00F87A50" w:rsidP="005637B8">
      <w:pPr>
        <w:pStyle w:val="NormalWeb"/>
        <w:numPr>
          <w:ilvl w:val="0"/>
          <w:numId w:val="26"/>
        </w:numPr>
        <w:ind w:left="1440"/>
      </w:pPr>
      <w:r>
        <w:t>No alternative concept has more empirical, predictive, or operational power.</w:t>
      </w:r>
    </w:p>
    <w:p w14:paraId="4F54543A" w14:textId="77777777" w:rsidR="00F87A50" w:rsidRDefault="00E142E5" w:rsidP="005637B8">
      <w:pPr>
        <w:ind w:left="720"/>
      </w:pPr>
      <w:r>
        <w:pict w14:anchorId="079B8B5A">
          <v:rect id="_x0000_i1064" style="width:0;height:1.5pt" o:hralign="center" o:hrstd="t" o:hr="t" fillcolor="#a0a0a0" stroked="f"/>
        </w:pict>
      </w:r>
    </w:p>
    <w:p w14:paraId="71302576" w14:textId="77777777" w:rsidR="00F87A50" w:rsidRDefault="00F87A50" w:rsidP="005637B8">
      <w:pPr>
        <w:pStyle w:val="Heading4"/>
        <w:ind w:left="720"/>
      </w:pPr>
      <w:r>
        <w:rPr>
          <w:rStyle w:val="Strong"/>
        </w:rPr>
        <w:t>C. “Stochastic, Chaotic, or Aperiodic Phenomena”</w:t>
      </w:r>
    </w:p>
    <w:p w14:paraId="5F1A0B63" w14:textId="77777777" w:rsidR="00F87A50" w:rsidRDefault="00F87A50" w:rsidP="005637B8">
      <w:pPr>
        <w:pStyle w:val="NormalWeb"/>
        <w:ind w:left="720"/>
      </w:pPr>
      <w:r>
        <w:rPr>
          <w:rStyle w:val="Strong"/>
        </w:rPr>
        <w:t>Objection:</w:t>
      </w:r>
      <w:r>
        <w:br/>
        <w:t>How does the Codex handle phenomena that appear random, chaotic, or non-periodic?</w:t>
      </w:r>
    </w:p>
    <w:p w14:paraId="0533C7FC" w14:textId="77777777" w:rsidR="00F87A50" w:rsidRDefault="00F87A50" w:rsidP="005637B8">
      <w:pPr>
        <w:pStyle w:val="NormalWeb"/>
        <w:ind w:left="720"/>
      </w:pPr>
      <w:r>
        <w:rPr>
          <w:rStyle w:val="Strong"/>
        </w:rPr>
        <w:t>Counterargument:</w:t>
      </w:r>
    </w:p>
    <w:p w14:paraId="2E8BBB0E" w14:textId="77777777" w:rsidR="00F87A50" w:rsidRDefault="00F87A50" w:rsidP="005637B8">
      <w:pPr>
        <w:pStyle w:val="NormalWeb"/>
        <w:numPr>
          <w:ilvl w:val="0"/>
          <w:numId w:val="27"/>
        </w:numPr>
        <w:ind w:left="1440"/>
      </w:pPr>
      <w:r>
        <w:t>Chaos theory, stochastic processes, and “noise” all decompose (via Fourier or wavelet analysis) into underlying frequency components, even if not simply periodic.</w:t>
      </w:r>
    </w:p>
    <w:p w14:paraId="4193DDE1" w14:textId="77777777" w:rsidR="00F87A50" w:rsidRDefault="00F87A50" w:rsidP="005637B8">
      <w:pPr>
        <w:pStyle w:val="NormalWeb"/>
        <w:numPr>
          <w:ilvl w:val="0"/>
          <w:numId w:val="27"/>
        </w:numPr>
        <w:ind w:left="1440"/>
      </w:pPr>
      <w:r>
        <w:t>Emergence, complexity, and randomness are higher-order phenomena—</w:t>
      </w:r>
      <w:r>
        <w:rPr>
          <w:rStyle w:val="Emphasis"/>
          <w:rFonts w:eastAsiaTheme="majorEastAsia"/>
        </w:rPr>
        <w:t>statistical superpositions of frequency events</w:t>
      </w:r>
      <w:r>
        <w:t>.</w:t>
      </w:r>
    </w:p>
    <w:p w14:paraId="60B3D9C0" w14:textId="77777777" w:rsidR="00F87A50" w:rsidRDefault="00F87A50" w:rsidP="005637B8">
      <w:pPr>
        <w:pStyle w:val="NormalWeb"/>
        <w:numPr>
          <w:ilvl w:val="0"/>
          <w:numId w:val="27"/>
        </w:numPr>
        <w:ind w:left="1440"/>
      </w:pPr>
      <w:r>
        <w:t>The Codex includes the spectrum of order, chaos, and complexity as modulations of frequency.</w:t>
      </w:r>
    </w:p>
    <w:p w14:paraId="6EB592DC" w14:textId="77777777" w:rsidR="00F87A50" w:rsidRDefault="00E142E5" w:rsidP="005637B8">
      <w:pPr>
        <w:ind w:left="720"/>
      </w:pPr>
      <w:r>
        <w:pict w14:anchorId="753DAC8C">
          <v:rect id="_x0000_i1065" style="width:0;height:1.5pt" o:hralign="center" o:hrstd="t" o:hr="t" fillcolor="#a0a0a0" stroked="f"/>
        </w:pict>
      </w:r>
    </w:p>
    <w:p w14:paraId="46CFE248" w14:textId="77777777" w:rsidR="00F87A50" w:rsidRDefault="00F87A50" w:rsidP="005637B8">
      <w:pPr>
        <w:pStyle w:val="Heading4"/>
        <w:ind w:left="720"/>
      </w:pPr>
      <w:r>
        <w:rPr>
          <w:rStyle w:val="Strong"/>
        </w:rPr>
        <w:t>D. “Dark Matter/Energy, Unknown Physics”</w:t>
      </w:r>
    </w:p>
    <w:p w14:paraId="3028AE69" w14:textId="77777777" w:rsidR="00F87A50" w:rsidRDefault="00F87A50" w:rsidP="005637B8">
      <w:pPr>
        <w:pStyle w:val="NormalWeb"/>
        <w:ind w:left="720"/>
      </w:pPr>
      <w:r>
        <w:rPr>
          <w:rStyle w:val="Strong"/>
        </w:rPr>
        <w:t>Objection:</w:t>
      </w:r>
      <w:r>
        <w:br/>
        <w:t>What about the possible existence of “unknown” forms of matter/energy?</w:t>
      </w:r>
    </w:p>
    <w:p w14:paraId="23B7CC36" w14:textId="77777777" w:rsidR="00F87A50" w:rsidRDefault="00F87A50" w:rsidP="005637B8">
      <w:pPr>
        <w:pStyle w:val="NormalWeb"/>
        <w:ind w:left="720"/>
      </w:pPr>
      <w:r>
        <w:rPr>
          <w:rStyle w:val="Strong"/>
        </w:rPr>
        <w:lastRenderedPageBreak/>
        <w:t>Counterargument:</w:t>
      </w:r>
    </w:p>
    <w:p w14:paraId="5D21F3D4" w14:textId="77777777" w:rsidR="00F87A50" w:rsidRDefault="00F87A50" w:rsidP="005637B8">
      <w:pPr>
        <w:pStyle w:val="NormalWeb"/>
        <w:numPr>
          <w:ilvl w:val="0"/>
          <w:numId w:val="28"/>
        </w:numPr>
        <w:ind w:left="1440"/>
      </w:pPr>
      <w:r>
        <w:t xml:space="preserve">Even speculative domains (dark matter, dark energy, extra dimensions) are posited and explored in terms of their oscillatory, frequency-related </w:t>
      </w:r>
      <w:proofErr w:type="spellStart"/>
      <w:r>
        <w:t>behaviors</w:t>
      </w:r>
      <w:proofErr w:type="spellEnd"/>
      <w:r>
        <w:t xml:space="preserve"> (e.g., field oscillations, cosmic background).</w:t>
      </w:r>
    </w:p>
    <w:p w14:paraId="7A93FF67" w14:textId="77777777" w:rsidR="00F87A50" w:rsidRDefault="00F87A50" w:rsidP="005637B8">
      <w:pPr>
        <w:pStyle w:val="NormalWeb"/>
        <w:numPr>
          <w:ilvl w:val="0"/>
          <w:numId w:val="28"/>
        </w:numPr>
        <w:ind w:left="1440"/>
      </w:pPr>
      <w:r>
        <w:t>Any possible “thing” must ultimately be describable in terms of state changes, interactions, or dynamics—thus, as frequency.</w:t>
      </w:r>
    </w:p>
    <w:p w14:paraId="1ABA0822" w14:textId="77777777" w:rsidR="00F87A50" w:rsidRDefault="00E142E5" w:rsidP="005637B8">
      <w:pPr>
        <w:ind w:left="720"/>
      </w:pPr>
      <w:r>
        <w:pict w14:anchorId="5A11612E">
          <v:rect id="_x0000_i1066" style="width:0;height:1.5pt" o:hralign="center" o:hrstd="t" o:hr="t" fillcolor="#a0a0a0" stroked="f"/>
        </w:pict>
      </w:r>
    </w:p>
    <w:p w14:paraId="6DD6C19D" w14:textId="77777777" w:rsidR="00F87A50" w:rsidRDefault="00F87A50" w:rsidP="00F87A50">
      <w:pPr>
        <w:pStyle w:val="Heading3"/>
      </w:pPr>
      <w:r>
        <w:rPr>
          <w:rStyle w:val="Strong"/>
        </w:rPr>
        <w:t>II. Advanced Philosophical &amp; Metaphysical Challenges</w:t>
      </w:r>
    </w:p>
    <w:p w14:paraId="62CE85E4" w14:textId="77777777" w:rsidR="00F87A50" w:rsidRDefault="00F87A50" w:rsidP="005637B8">
      <w:pPr>
        <w:pStyle w:val="Heading4"/>
        <w:ind w:left="720"/>
      </w:pPr>
      <w:r>
        <w:rPr>
          <w:rStyle w:val="Strong"/>
        </w:rPr>
        <w:t>A. “Frequency as a Human-Centric Model”</w:t>
      </w:r>
    </w:p>
    <w:p w14:paraId="27F35E5C" w14:textId="77777777" w:rsidR="00F87A50" w:rsidRDefault="00F87A50" w:rsidP="005637B8">
      <w:pPr>
        <w:pStyle w:val="NormalWeb"/>
        <w:ind w:left="720"/>
      </w:pPr>
      <w:r>
        <w:rPr>
          <w:rStyle w:val="Strong"/>
        </w:rPr>
        <w:t>Objection:</w:t>
      </w:r>
      <w:r>
        <w:br/>
        <w:t>Could the focus on frequency be a limitation of human perception and cognition?</w:t>
      </w:r>
    </w:p>
    <w:p w14:paraId="3E77C3CB" w14:textId="77777777" w:rsidR="00F87A50" w:rsidRDefault="00F87A50" w:rsidP="005637B8">
      <w:pPr>
        <w:pStyle w:val="NormalWeb"/>
        <w:ind w:left="720"/>
      </w:pPr>
      <w:r>
        <w:rPr>
          <w:rStyle w:val="Strong"/>
        </w:rPr>
        <w:t>Counterargument:</w:t>
      </w:r>
    </w:p>
    <w:p w14:paraId="139F0A75" w14:textId="77777777" w:rsidR="00F87A50" w:rsidRDefault="00F87A50" w:rsidP="005637B8">
      <w:pPr>
        <w:pStyle w:val="NormalWeb"/>
        <w:numPr>
          <w:ilvl w:val="0"/>
          <w:numId w:val="29"/>
        </w:numPr>
        <w:tabs>
          <w:tab w:val="clear" w:pos="720"/>
          <w:tab w:val="num" w:pos="1440"/>
        </w:tabs>
        <w:ind w:left="1440"/>
      </w:pPr>
      <w:r>
        <w:t>The universality of frequency as a model is validated not just in human science, but by its predictive and generative power in natural, biological, artificial, and mathematical systems.</w:t>
      </w:r>
    </w:p>
    <w:p w14:paraId="5760D776" w14:textId="77777777" w:rsidR="00F87A50" w:rsidRDefault="00F87A50" w:rsidP="005637B8">
      <w:pPr>
        <w:pStyle w:val="NormalWeb"/>
        <w:numPr>
          <w:ilvl w:val="0"/>
          <w:numId w:val="29"/>
        </w:numPr>
        <w:tabs>
          <w:tab w:val="clear" w:pos="720"/>
          <w:tab w:val="num" w:pos="1440"/>
        </w:tabs>
        <w:ind w:left="1440"/>
      </w:pPr>
      <w:r>
        <w:t>If any more universal model existed, it would have to explain why frequency dominates all empirical success—it would therefore be another form of frequency or subsume it.</w:t>
      </w:r>
    </w:p>
    <w:p w14:paraId="3936A31C" w14:textId="77777777" w:rsidR="00F87A50" w:rsidRDefault="00E142E5" w:rsidP="005637B8">
      <w:pPr>
        <w:ind w:left="720"/>
      </w:pPr>
      <w:r>
        <w:pict w14:anchorId="67CA1852">
          <v:rect id="_x0000_i1067" style="width:0;height:1.5pt" o:hralign="center" o:hrstd="t" o:hr="t" fillcolor="#a0a0a0" stroked="f"/>
        </w:pict>
      </w:r>
    </w:p>
    <w:p w14:paraId="001C2977" w14:textId="77777777" w:rsidR="00F87A50" w:rsidRDefault="00F87A50" w:rsidP="005637B8">
      <w:pPr>
        <w:pStyle w:val="Heading4"/>
        <w:ind w:left="720"/>
      </w:pPr>
      <w:r>
        <w:rPr>
          <w:rStyle w:val="Strong"/>
        </w:rPr>
        <w:t>B. “Modal Realism or Pluralistic Ontologies”</w:t>
      </w:r>
    </w:p>
    <w:p w14:paraId="536F67DC" w14:textId="77777777" w:rsidR="00F87A50" w:rsidRDefault="00F87A50" w:rsidP="005637B8">
      <w:pPr>
        <w:pStyle w:val="NormalWeb"/>
        <w:ind w:left="720"/>
      </w:pPr>
      <w:r>
        <w:rPr>
          <w:rStyle w:val="Strong"/>
        </w:rPr>
        <w:t>Objection:</w:t>
      </w:r>
      <w:r>
        <w:br/>
        <w:t>Could there be realities where frequency is not foundational, but something else is?</w:t>
      </w:r>
    </w:p>
    <w:p w14:paraId="73F05483" w14:textId="77777777" w:rsidR="00F87A50" w:rsidRDefault="00F87A50" w:rsidP="005637B8">
      <w:pPr>
        <w:pStyle w:val="NormalWeb"/>
        <w:ind w:left="720"/>
      </w:pPr>
      <w:r>
        <w:rPr>
          <w:rStyle w:val="Strong"/>
        </w:rPr>
        <w:t>Counterargument:</w:t>
      </w:r>
    </w:p>
    <w:p w14:paraId="65E71BE6" w14:textId="77777777" w:rsidR="00F87A50" w:rsidRDefault="00F87A50" w:rsidP="005637B8">
      <w:pPr>
        <w:pStyle w:val="NormalWeb"/>
        <w:numPr>
          <w:ilvl w:val="0"/>
          <w:numId w:val="30"/>
        </w:numPr>
        <w:tabs>
          <w:tab w:val="clear" w:pos="720"/>
          <w:tab w:val="num" w:pos="1440"/>
        </w:tabs>
        <w:ind w:left="1440"/>
      </w:pPr>
      <w:r>
        <w:t>Any “reality” in which events, changes, or interactions occur must instantiate frequency, or be equivalent to frequency in a more general sense (e.g., categorical or modal logic can be mapped to oscillatory structures).</w:t>
      </w:r>
    </w:p>
    <w:p w14:paraId="6E263F90" w14:textId="77777777" w:rsidR="00F87A50" w:rsidRDefault="00F87A50" w:rsidP="005637B8">
      <w:pPr>
        <w:pStyle w:val="NormalWeb"/>
        <w:numPr>
          <w:ilvl w:val="0"/>
          <w:numId w:val="30"/>
        </w:numPr>
        <w:tabs>
          <w:tab w:val="clear" w:pos="720"/>
          <w:tab w:val="num" w:pos="1440"/>
        </w:tabs>
        <w:ind w:left="1440"/>
      </w:pPr>
      <w:r>
        <w:t>Modal realism collapses to frequency ontology in any world where time, change, or relation can be defined.</w:t>
      </w:r>
    </w:p>
    <w:p w14:paraId="4C615E90" w14:textId="77777777" w:rsidR="00F87A50" w:rsidRDefault="00E142E5" w:rsidP="005637B8">
      <w:pPr>
        <w:ind w:left="720"/>
      </w:pPr>
      <w:r>
        <w:pict w14:anchorId="4F13F03C">
          <v:rect id="_x0000_i1068" style="width:0;height:1.5pt" o:hralign="center" o:hrstd="t" o:hr="t" fillcolor="#a0a0a0" stroked="f"/>
        </w:pict>
      </w:r>
    </w:p>
    <w:p w14:paraId="4E759FD7" w14:textId="77777777" w:rsidR="00F87A50" w:rsidRDefault="00F87A50" w:rsidP="005637B8">
      <w:pPr>
        <w:pStyle w:val="Heading4"/>
        <w:ind w:left="720"/>
      </w:pPr>
      <w:r>
        <w:rPr>
          <w:rStyle w:val="Strong"/>
        </w:rPr>
        <w:lastRenderedPageBreak/>
        <w:t>C. “Philosophy of Mind: Irreducibility of Qualia”</w:t>
      </w:r>
    </w:p>
    <w:p w14:paraId="1181D9AB" w14:textId="77777777" w:rsidR="00F87A50" w:rsidRDefault="00F87A50" w:rsidP="005637B8">
      <w:pPr>
        <w:pStyle w:val="NormalWeb"/>
        <w:ind w:left="720"/>
      </w:pPr>
      <w:r>
        <w:rPr>
          <w:rStyle w:val="Strong"/>
        </w:rPr>
        <w:t>Objection:</w:t>
      </w:r>
      <w:r>
        <w:br/>
        <w:t>The subjective character of experience (qualia) resists reduction to physical or frequency-based explanation.</w:t>
      </w:r>
    </w:p>
    <w:p w14:paraId="3D883170" w14:textId="77777777" w:rsidR="00F87A50" w:rsidRDefault="00F87A50" w:rsidP="005637B8">
      <w:pPr>
        <w:pStyle w:val="NormalWeb"/>
        <w:ind w:left="720"/>
      </w:pPr>
      <w:r>
        <w:rPr>
          <w:rStyle w:val="Strong"/>
        </w:rPr>
        <w:t>Counterargument:</w:t>
      </w:r>
    </w:p>
    <w:p w14:paraId="2CDD77FF" w14:textId="77777777" w:rsidR="00F87A50" w:rsidRDefault="00F87A50" w:rsidP="005637B8">
      <w:pPr>
        <w:pStyle w:val="NormalWeb"/>
        <w:numPr>
          <w:ilvl w:val="0"/>
          <w:numId w:val="31"/>
        </w:numPr>
        <w:tabs>
          <w:tab w:val="clear" w:pos="720"/>
          <w:tab w:val="num" w:pos="1440"/>
        </w:tabs>
        <w:ind w:left="1440"/>
      </w:pPr>
      <w:r>
        <w:t>Neuroscience empirically links subjective states to frequency-based neural patterns.</w:t>
      </w:r>
    </w:p>
    <w:p w14:paraId="4751311A" w14:textId="77777777" w:rsidR="00F87A50" w:rsidRDefault="00F87A50" w:rsidP="005637B8">
      <w:pPr>
        <w:pStyle w:val="NormalWeb"/>
        <w:numPr>
          <w:ilvl w:val="0"/>
          <w:numId w:val="31"/>
        </w:numPr>
        <w:tabs>
          <w:tab w:val="clear" w:pos="720"/>
          <w:tab w:val="num" w:pos="1440"/>
        </w:tabs>
        <w:ind w:left="1440"/>
      </w:pPr>
      <w:r>
        <w:t xml:space="preserve">The Codex neither trivializes nor </w:t>
      </w:r>
      <w:proofErr w:type="spellStart"/>
      <w:r>
        <w:t>reductionistically</w:t>
      </w:r>
      <w:proofErr w:type="spellEnd"/>
      <w:r>
        <w:t xml:space="preserve"> denies qualia; it establishes frequency as the generative substrate within which even the most ineffable phenomena are instantiated and modulated.</w:t>
      </w:r>
    </w:p>
    <w:p w14:paraId="10D58685" w14:textId="77777777" w:rsidR="00F87A50" w:rsidRDefault="00E142E5" w:rsidP="00F87A50">
      <w:r>
        <w:pict w14:anchorId="4AF3FD98">
          <v:rect id="_x0000_i1069" style="width:0;height:1.5pt" o:hralign="center" o:hrstd="t" o:hr="t" fillcolor="#a0a0a0" stroked="f"/>
        </w:pict>
      </w:r>
    </w:p>
    <w:p w14:paraId="6A964826" w14:textId="77777777" w:rsidR="00F87A50" w:rsidRDefault="00F87A50" w:rsidP="00F87A50">
      <w:pPr>
        <w:pStyle w:val="Heading3"/>
      </w:pPr>
      <w:r>
        <w:rPr>
          <w:rStyle w:val="Strong"/>
        </w:rPr>
        <w:t>III. Legal, Regulatory, and Practical Patent Critiques</w:t>
      </w:r>
    </w:p>
    <w:p w14:paraId="225ABD9C" w14:textId="77777777" w:rsidR="00F87A50" w:rsidRDefault="00F87A50" w:rsidP="005637B8">
      <w:pPr>
        <w:pStyle w:val="Heading4"/>
        <w:ind w:left="720"/>
      </w:pPr>
      <w:r>
        <w:rPr>
          <w:rStyle w:val="Strong"/>
        </w:rPr>
        <w:t>A. “Patent Overreach”</w:t>
      </w:r>
    </w:p>
    <w:p w14:paraId="0E28E16B" w14:textId="77777777" w:rsidR="00F87A50" w:rsidRDefault="00F87A50" w:rsidP="005637B8">
      <w:pPr>
        <w:pStyle w:val="NormalWeb"/>
        <w:ind w:left="720"/>
      </w:pPr>
      <w:r>
        <w:rPr>
          <w:rStyle w:val="Strong"/>
        </w:rPr>
        <w:t>Objection:</w:t>
      </w:r>
      <w:r>
        <w:br/>
        <w:t>Claiming all frequency-based processes as IP is too broad and non-enforceable.</w:t>
      </w:r>
    </w:p>
    <w:p w14:paraId="515C6DE2" w14:textId="77777777" w:rsidR="00F87A50" w:rsidRDefault="00F87A50" w:rsidP="005637B8">
      <w:pPr>
        <w:pStyle w:val="NormalWeb"/>
        <w:ind w:left="720"/>
      </w:pPr>
      <w:r>
        <w:rPr>
          <w:rStyle w:val="Strong"/>
        </w:rPr>
        <w:t>Counterargument:</w:t>
      </w:r>
    </w:p>
    <w:p w14:paraId="61F050CA" w14:textId="77777777" w:rsidR="00F87A50" w:rsidRDefault="00F87A50" w:rsidP="005637B8">
      <w:pPr>
        <w:pStyle w:val="NormalWeb"/>
        <w:numPr>
          <w:ilvl w:val="0"/>
          <w:numId w:val="32"/>
        </w:numPr>
        <w:tabs>
          <w:tab w:val="clear" w:pos="720"/>
          <w:tab w:val="num" w:pos="1440"/>
        </w:tabs>
        <w:ind w:left="1440"/>
      </w:pPr>
      <w:r>
        <w:t>The Codex claims only the axiomatic, universal operating system for frequency-based creation, not every trivial instantiation.</w:t>
      </w:r>
    </w:p>
    <w:p w14:paraId="5B583F7B" w14:textId="77777777" w:rsidR="00F87A50" w:rsidRDefault="00F87A50" w:rsidP="005637B8">
      <w:pPr>
        <w:pStyle w:val="NormalWeb"/>
        <w:numPr>
          <w:ilvl w:val="0"/>
          <w:numId w:val="32"/>
        </w:numPr>
        <w:tabs>
          <w:tab w:val="clear" w:pos="720"/>
          <w:tab w:val="num" w:pos="1440"/>
        </w:tabs>
        <w:ind w:left="1440"/>
      </w:pPr>
      <w:r>
        <w:t>Patent law recognizes foundational claims (e.g., Turing machine, PCR, CRISPR) as platforms for derivative inventions.</w:t>
      </w:r>
    </w:p>
    <w:p w14:paraId="63883350" w14:textId="77777777" w:rsidR="00F87A50" w:rsidRDefault="00F87A50" w:rsidP="005637B8">
      <w:pPr>
        <w:pStyle w:val="NormalWeb"/>
        <w:numPr>
          <w:ilvl w:val="0"/>
          <w:numId w:val="32"/>
        </w:numPr>
        <w:tabs>
          <w:tab w:val="clear" w:pos="720"/>
          <w:tab w:val="num" w:pos="1440"/>
        </w:tabs>
        <w:ind w:left="1440"/>
      </w:pPr>
      <w:r>
        <w:t>The Codex creates an umbrella for all future inventions that rely on its explicit axioms, frameworks, and protocols, but recognizes fair use and domain-specific innovation.</w:t>
      </w:r>
    </w:p>
    <w:p w14:paraId="7B2577E6" w14:textId="77777777" w:rsidR="00F87A50" w:rsidRDefault="00E142E5" w:rsidP="005637B8">
      <w:pPr>
        <w:ind w:left="720"/>
      </w:pPr>
      <w:r>
        <w:pict w14:anchorId="0D549B38">
          <v:rect id="_x0000_i1070" style="width:0;height:1.5pt" o:hralign="center" o:hrstd="t" o:hr="t" fillcolor="#a0a0a0" stroked="f"/>
        </w:pict>
      </w:r>
    </w:p>
    <w:p w14:paraId="6775ABB6" w14:textId="77777777" w:rsidR="00F87A50" w:rsidRDefault="00F87A50" w:rsidP="005637B8">
      <w:pPr>
        <w:pStyle w:val="Heading4"/>
        <w:ind w:left="720"/>
      </w:pPr>
      <w:r>
        <w:rPr>
          <w:rStyle w:val="Strong"/>
        </w:rPr>
        <w:t>B. “Enforceability Across Jurisdictions”</w:t>
      </w:r>
    </w:p>
    <w:p w14:paraId="28495A62" w14:textId="77777777" w:rsidR="00F87A50" w:rsidRDefault="00F87A50" w:rsidP="005637B8">
      <w:pPr>
        <w:pStyle w:val="NormalWeb"/>
        <w:ind w:left="720"/>
      </w:pPr>
      <w:r>
        <w:rPr>
          <w:rStyle w:val="Strong"/>
        </w:rPr>
        <w:t>Objection:</w:t>
      </w:r>
      <w:r>
        <w:br/>
        <w:t>Frequency as a meta-axiom may not be recognized in all global legal systems.</w:t>
      </w:r>
    </w:p>
    <w:p w14:paraId="211D1F58" w14:textId="77777777" w:rsidR="00F87A50" w:rsidRDefault="00F87A50" w:rsidP="005637B8">
      <w:pPr>
        <w:pStyle w:val="NormalWeb"/>
        <w:ind w:left="720"/>
      </w:pPr>
      <w:r>
        <w:rPr>
          <w:rStyle w:val="Strong"/>
        </w:rPr>
        <w:t>Counterargument:</w:t>
      </w:r>
    </w:p>
    <w:p w14:paraId="75484038" w14:textId="77777777" w:rsidR="00F87A50" w:rsidRDefault="00F87A50" w:rsidP="005637B8">
      <w:pPr>
        <w:pStyle w:val="NormalWeb"/>
        <w:numPr>
          <w:ilvl w:val="0"/>
          <w:numId w:val="33"/>
        </w:numPr>
        <w:tabs>
          <w:tab w:val="clear" w:pos="720"/>
          <w:tab w:val="num" w:pos="1440"/>
        </w:tabs>
        <w:ind w:left="1440"/>
      </w:pPr>
      <w:r>
        <w:t>The Codex is designed to be jurisdiction-independent, registering as both patent and trademark, and as a scientific standard (akin to ISO, IEEE).</w:t>
      </w:r>
    </w:p>
    <w:p w14:paraId="5F5BDDD9" w14:textId="77777777" w:rsidR="005637B8" w:rsidRDefault="00F87A50" w:rsidP="005637B8">
      <w:pPr>
        <w:pStyle w:val="NormalWeb"/>
        <w:numPr>
          <w:ilvl w:val="0"/>
          <w:numId w:val="33"/>
        </w:numPr>
        <w:tabs>
          <w:tab w:val="clear" w:pos="720"/>
          <w:tab w:val="num" w:pos="1440"/>
        </w:tabs>
        <w:ind w:left="1440"/>
      </w:pPr>
      <w:r>
        <w:t>It invites cross-disciplinary, cross-jurisdictional harmonization by establishing frequency as the lingua franca of invention and discovery.</w:t>
      </w:r>
    </w:p>
    <w:p w14:paraId="6FD48898" w14:textId="7B53F7F1" w:rsidR="00F87A50" w:rsidRDefault="00E142E5" w:rsidP="005637B8">
      <w:pPr>
        <w:pStyle w:val="NormalWeb"/>
      </w:pPr>
      <w:r>
        <w:lastRenderedPageBreak/>
        <w:pict w14:anchorId="01D37582">
          <v:rect id="_x0000_i1071" style="width:0;height:1.5pt" o:hralign="center" o:hrstd="t" o:hr="t" fillcolor="#a0a0a0" stroked="f"/>
        </w:pict>
      </w:r>
    </w:p>
    <w:p w14:paraId="478930EB" w14:textId="77777777" w:rsidR="00F87A50" w:rsidRPr="00897E15" w:rsidRDefault="00F87A50" w:rsidP="00F87A50">
      <w:pPr>
        <w:pStyle w:val="Heading3"/>
        <w:rPr>
          <w:rStyle w:val="Strong"/>
          <w:b/>
          <w:bCs/>
          <w:sz w:val="32"/>
          <w:szCs w:val="32"/>
        </w:rPr>
      </w:pPr>
      <w:r w:rsidRPr="00897E15">
        <w:rPr>
          <w:rStyle w:val="Strong"/>
          <w:b/>
          <w:bCs/>
          <w:sz w:val="32"/>
          <w:szCs w:val="32"/>
        </w:rPr>
        <w:t>IV. Public, Societal, and Ethical Critiques</w:t>
      </w:r>
    </w:p>
    <w:p w14:paraId="75269164" w14:textId="77777777" w:rsidR="00F87A50" w:rsidRDefault="00F87A50" w:rsidP="00897E15">
      <w:pPr>
        <w:pStyle w:val="Heading4"/>
        <w:ind w:left="720"/>
      </w:pPr>
      <w:r>
        <w:rPr>
          <w:rStyle w:val="Strong"/>
        </w:rPr>
        <w:t>A. “Control and Abuse of Frequency Technologies”</w:t>
      </w:r>
    </w:p>
    <w:p w14:paraId="63A4AA5A" w14:textId="77777777" w:rsidR="00F87A50" w:rsidRDefault="00F87A50" w:rsidP="00897E15">
      <w:pPr>
        <w:pStyle w:val="NormalWeb"/>
        <w:ind w:left="720"/>
      </w:pPr>
      <w:r>
        <w:rPr>
          <w:rStyle w:val="Strong"/>
        </w:rPr>
        <w:t>Objection:</w:t>
      </w:r>
      <w:r>
        <w:br/>
        <w:t>Could the universal control of frequency-based systems lead to harm or exploitation?</w:t>
      </w:r>
    </w:p>
    <w:p w14:paraId="3F2836CE" w14:textId="77777777" w:rsidR="00F87A50" w:rsidRDefault="00F87A50" w:rsidP="00897E15">
      <w:pPr>
        <w:pStyle w:val="NormalWeb"/>
        <w:ind w:left="720"/>
      </w:pPr>
      <w:r>
        <w:rPr>
          <w:rStyle w:val="Strong"/>
        </w:rPr>
        <w:t>Counterargument:</w:t>
      </w:r>
    </w:p>
    <w:p w14:paraId="04CB5D33" w14:textId="77777777" w:rsidR="00F87A50" w:rsidRDefault="00F87A50" w:rsidP="00897E15">
      <w:pPr>
        <w:pStyle w:val="NormalWeb"/>
        <w:numPr>
          <w:ilvl w:val="0"/>
          <w:numId w:val="34"/>
        </w:numPr>
        <w:tabs>
          <w:tab w:val="clear" w:pos="720"/>
          <w:tab w:val="num" w:pos="1440"/>
        </w:tabs>
        <w:ind w:left="1440"/>
      </w:pPr>
      <w:r>
        <w:t>The Codex explicitly includes an Ethics Engine and Societal Oversight Protocol to ensure transparency, accountability, and ethical stewardship of all frequency-based operations.</w:t>
      </w:r>
    </w:p>
    <w:p w14:paraId="08C31146" w14:textId="77777777" w:rsidR="00F87A50" w:rsidRDefault="00F87A50" w:rsidP="00897E15">
      <w:pPr>
        <w:pStyle w:val="NormalWeb"/>
        <w:numPr>
          <w:ilvl w:val="0"/>
          <w:numId w:val="34"/>
        </w:numPr>
        <w:tabs>
          <w:tab w:val="clear" w:pos="720"/>
          <w:tab w:val="num" w:pos="1440"/>
        </w:tabs>
        <w:ind w:left="1440"/>
      </w:pPr>
      <w:r>
        <w:t>All claims are subject to local and global laws, human rights conventions, and evolving ethical norms.</w:t>
      </w:r>
    </w:p>
    <w:p w14:paraId="3E7A5032" w14:textId="77777777" w:rsidR="00F87A50" w:rsidRDefault="00E142E5" w:rsidP="00897E15">
      <w:pPr>
        <w:ind w:left="720"/>
      </w:pPr>
      <w:r>
        <w:pict w14:anchorId="284FBE9D">
          <v:rect id="_x0000_i1072" style="width:0;height:1.5pt" o:hralign="center" o:hrstd="t" o:hr="t" fillcolor="#a0a0a0" stroked="f"/>
        </w:pict>
      </w:r>
    </w:p>
    <w:p w14:paraId="7563569E" w14:textId="77777777" w:rsidR="00F87A50" w:rsidRDefault="00F87A50" w:rsidP="00897E15">
      <w:pPr>
        <w:pStyle w:val="Heading4"/>
        <w:ind w:left="720"/>
      </w:pPr>
      <w:r>
        <w:rPr>
          <w:rStyle w:val="Strong"/>
        </w:rPr>
        <w:t>B. “Reduction of Wonder or Mystery”</w:t>
      </w:r>
    </w:p>
    <w:p w14:paraId="7EFEDE09" w14:textId="77777777" w:rsidR="00F87A50" w:rsidRDefault="00F87A50" w:rsidP="00897E15">
      <w:pPr>
        <w:pStyle w:val="NormalWeb"/>
        <w:ind w:left="720"/>
      </w:pPr>
      <w:r>
        <w:rPr>
          <w:rStyle w:val="Strong"/>
        </w:rPr>
        <w:t>Objection:</w:t>
      </w:r>
      <w:r>
        <w:br/>
        <w:t>Does reducing everything to frequency strip life and the cosmos of meaning, wonder, or value?</w:t>
      </w:r>
    </w:p>
    <w:p w14:paraId="1298FC2E" w14:textId="77777777" w:rsidR="00F87A50" w:rsidRDefault="00F87A50" w:rsidP="00897E15">
      <w:pPr>
        <w:pStyle w:val="NormalWeb"/>
        <w:ind w:left="720"/>
      </w:pPr>
      <w:r>
        <w:rPr>
          <w:rStyle w:val="Strong"/>
        </w:rPr>
        <w:t>Counterargument:</w:t>
      </w:r>
    </w:p>
    <w:p w14:paraId="120F1C66" w14:textId="77777777" w:rsidR="00F87A50" w:rsidRDefault="00F87A50" w:rsidP="00897E15">
      <w:pPr>
        <w:pStyle w:val="NormalWeb"/>
        <w:numPr>
          <w:ilvl w:val="0"/>
          <w:numId w:val="35"/>
        </w:numPr>
        <w:tabs>
          <w:tab w:val="clear" w:pos="720"/>
          <w:tab w:val="num" w:pos="1440"/>
        </w:tabs>
        <w:ind w:left="1440"/>
      </w:pPr>
      <w:r>
        <w:t>The Codex reveals a deeper layer of beauty, meaning, and creative potential; the infinite modulations, harmonics, and emergent patterns of frequency are themselves the wellspring of wonder and awe.</w:t>
      </w:r>
    </w:p>
    <w:p w14:paraId="1A6E0F0A" w14:textId="77777777" w:rsidR="005637B8" w:rsidRDefault="00F87A50" w:rsidP="00897E15">
      <w:pPr>
        <w:pStyle w:val="NormalWeb"/>
        <w:numPr>
          <w:ilvl w:val="0"/>
          <w:numId w:val="35"/>
        </w:numPr>
        <w:tabs>
          <w:tab w:val="clear" w:pos="720"/>
          <w:tab w:val="num" w:pos="1440"/>
        </w:tabs>
        <w:ind w:left="1440"/>
      </w:pPr>
      <w:r>
        <w:t>Rather than demystifying reality, the Codex expands the field of possible discovery and creative engagement for all.</w:t>
      </w:r>
    </w:p>
    <w:p w14:paraId="32A7C056" w14:textId="32EF1E66" w:rsidR="005637B8" w:rsidRPr="005637B8" w:rsidRDefault="00E142E5" w:rsidP="005637B8">
      <w:pPr>
        <w:pStyle w:val="NormalWeb"/>
        <w:rPr>
          <w:rStyle w:val="Strong"/>
          <w:b w:val="0"/>
          <w:bCs w:val="0"/>
        </w:rPr>
      </w:pPr>
      <w:r>
        <w:pict w14:anchorId="16506455">
          <v:rect id="_x0000_i1073" style="width:0;height:1.5pt" o:hralign="center" o:bullet="t" o:hrstd="t" o:hr="t" fillcolor="#a0a0a0" stroked="f"/>
        </w:pict>
      </w:r>
    </w:p>
    <w:p w14:paraId="414DDB73" w14:textId="5C7E258C" w:rsidR="00F87A50" w:rsidRPr="00897E15" w:rsidRDefault="00F87A50" w:rsidP="00F87A50">
      <w:pPr>
        <w:pStyle w:val="Heading3"/>
        <w:rPr>
          <w:rStyle w:val="Strong"/>
          <w:b/>
          <w:bCs/>
          <w:sz w:val="32"/>
          <w:szCs w:val="32"/>
          <w:lang w:val="en-GB"/>
        </w:rPr>
      </w:pPr>
      <w:r w:rsidRPr="00897E15">
        <w:rPr>
          <w:rStyle w:val="Strong"/>
          <w:b/>
          <w:bCs/>
          <w:sz w:val="32"/>
          <w:szCs w:val="32"/>
          <w:lang w:val="en-GB"/>
        </w:rPr>
        <w:t xml:space="preserve">V. </w:t>
      </w:r>
      <w:r w:rsidR="00415A7A" w:rsidRPr="00897E15">
        <w:rPr>
          <w:rStyle w:val="Strong"/>
          <w:b/>
          <w:bCs/>
          <w:sz w:val="32"/>
          <w:szCs w:val="32"/>
          <w:lang w:val="en-GB"/>
        </w:rPr>
        <w:t>Operationalization of GULF Law with FTU (Fadi Tempo Unit) Absolute Calculation against Planck Time.</w:t>
      </w:r>
    </w:p>
    <w:p w14:paraId="1A8CE209" w14:textId="77777777" w:rsidR="00415A7A" w:rsidRPr="00000CE5" w:rsidRDefault="00E142E5" w:rsidP="00415A7A">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37066A1">
          <v:rect id="_x0000_i1074" style="width:0;height:1.5pt" o:hralign="center" o:hrstd="t" o:hr="t" fillcolor="#a0a0a0" stroked="f"/>
        </w:pict>
      </w:r>
    </w:p>
    <w:p w14:paraId="29C82A0B" w14:textId="77777777" w:rsidR="00415A7A" w:rsidRPr="00000CE5" w:rsidRDefault="00415A7A" w:rsidP="00415A7A">
      <w:pPr>
        <w:spacing w:before="100" w:beforeAutospacing="1" w:after="100" w:afterAutospacing="1" w:line="240" w:lineRule="auto"/>
        <w:ind w:left="720"/>
        <w:outlineLvl w:val="1"/>
        <w:rPr>
          <w:rFonts w:asciiTheme="majorHAnsi" w:eastAsia="Times New Roman" w:hAnsiTheme="majorHAnsi" w:cstheme="majorHAnsi"/>
          <w:i/>
          <w:iCs/>
          <w:color w:val="4472C4" w:themeColor="accent1"/>
          <w:lang w:val="en-GB" w:eastAsia="en-GB"/>
        </w:rPr>
      </w:pPr>
      <w:r w:rsidRPr="00000CE5">
        <w:rPr>
          <w:rFonts w:asciiTheme="majorHAnsi" w:eastAsia="Times New Roman" w:hAnsiTheme="majorHAnsi" w:cstheme="majorHAnsi"/>
          <w:i/>
          <w:iCs/>
          <w:color w:val="4472C4" w:themeColor="accent1"/>
          <w:lang w:val="en-GB" w:eastAsia="en-GB"/>
        </w:rPr>
        <w:t>1. FTU (Fadi Tempo Unit): Absolute Calculation &amp; Mapping to Planck Time</w:t>
      </w:r>
    </w:p>
    <w:p w14:paraId="7F01B95D" w14:textId="77777777" w:rsidR="00415A7A" w:rsidRPr="00000CE5" w:rsidRDefault="00415A7A" w:rsidP="00D7347C">
      <w:pPr>
        <w:spacing w:before="100" w:beforeAutospacing="1" w:after="100" w:afterAutospacing="1" w:line="240" w:lineRule="auto"/>
        <w:ind w:left="1080"/>
        <w:outlineLvl w:val="2"/>
        <w:rPr>
          <w:rFonts w:ascii="Times New Roman" w:eastAsia="Times New Roman" w:hAnsi="Times New Roman" w:cs="Times New Roman"/>
          <w:b/>
          <w:bCs/>
          <w:sz w:val="24"/>
          <w:szCs w:val="24"/>
          <w:lang w:val="en-GB" w:eastAsia="en-GB"/>
        </w:rPr>
      </w:pPr>
      <w:r w:rsidRPr="00000CE5">
        <w:rPr>
          <w:rFonts w:ascii="Times New Roman" w:eastAsia="Times New Roman" w:hAnsi="Times New Roman" w:cs="Times New Roman"/>
          <w:b/>
          <w:bCs/>
          <w:sz w:val="24"/>
          <w:szCs w:val="24"/>
          <w:lang w:val="en-GB" w:eastAsia="en-GB"/>
        </w:rPr>
        <w:t>A. Definition</w:t>
      </w:r>
    </w:p>
    <w:p w14:paraId="00312F08" w14:textId="77777777" w:rsidR="00415A7A" w:rsidRPr="00000CE5" w:rsidRDefault="00415A7A" w:rsidP="00D7347C">
      <w:pPr>
        <w:numPr>
          <w:ilvl w:val="0"/>
          <w:numId w:val="44"/>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FTU (Fadi Tempo Unit):</w:t>
      </w:r>
      <w:r w:rsidRPr="00000CE5">
        <w:rPr>
          <w:rFonts w:ascii="Times New Roman" w:eastAsia="Times New Roman" w:hAnsi="Times New Roman" w:cs="Times New Roman"/>
          <w:sz w:val="24"/>
          <w:szCs w:val="24"/>
          <w:lang w:val="en-GB" w:eastAsia="en-GB"/>
        </w:rPr>
        <w:br/>
        <w:t xml:space="preserve">The smallest, indivisible quantum of actionable time in the GULF Law </w:t>
      </w:r>
      <w:r w:rsidRPr="00000CE5">
        <w:rPr>
          <w:rFonts w:ascii="Times New Roman" w:eastAsia="Times New Roman" w:hAnsi="Times New Roman" w:cs="Times New Roman"/>
          <w:sz w:val="24"/>
          <w:szCs w:val="24"/>
          <w:lang w:val="en-GB" w:eastAsia="en-GB"/>
        </w:rPr>
        <w:lastRenderedPageBreak/>
        <w:t>framework. It represents the minimum interval in which a “reality event” or “frequency occurrence” can be measured or computed.</w:t>
      </w:r>
    </w:p>
    <w:p w14:paraId="79E5FE53" w14:textId="77777777" w:rsidR="00415A7A" w:rsidRPr="00000CE5" w:rsidRDefault="00415A7A" w:rsidP="00D7347C">
      <w:pPr>
        <w:numPr>
          <w:ilvl w:val="0"/>
          <w:numId w:val="44"/>
        </w:numPr>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Physical Benchmark:</w:t>
      </w:r>
      <w:r w:rsidRPr="00000CE5">
        <w:rPr>
          <w:rFonts w:ascii="Times New Roman" w:eastAsia="Times New Roman" w:hAnsi="Times New Roman" w:cs="Times New Roman"/>
          <w:sz w:val="24"/>
          <w:szCs w:val="24"/>
          <w:lang w:val="en-GB" w:eastAsia="en-GB"/>
        </w:rPr>
        <w:br/>
        <w:t xml:space="preserve">To anchor the GULF Law in empirical physics, FTU is mapped to the </w:t>
      </w:r>
      <w:r w:rsidRPr="00000CE5">
        <w:rPr>
          <w:rFonts w:ascii="Times New Roman" w:eastAsia="Times New Roman" w:hAnsi="Times New Roman" w:cs="Times New Roman"/>
          <w:i/>
          <w:iCs/>
          <w:sz w:val="24"/>
          <w:szCs w:val="24"/>
          <w:lang w:val="en-GB" w:eastAsia="en-GB"/>
        </w:rPr>
        <w:t>Planck time</w:t>
      </w:r>
      <w:r w:rsidRPr="00000CE5">
        <w:rPr>
          <w:rFonts w:ascii="Times New Roman" w:eastAsia="Times New Roman" w:hAnsi="Times New Roman" w:cs="Times New Roman"/>
          <w:sz w:val="24"/>
          <w:szCs w:val="24"/>
          <w:lang w:val="en-GB" w:eastAsia="en-GB"/>
        </w:rPr>
        <w:t xml:space="preserve"> (</w:t>
      </w:r>
      <w:proofErr w:type="spellStart"/>
      <w:r w:rsidRPr="00000CE5">
        <w:rPr>
          <w:rFonts w:ascii="Times New Roman" w:eastAsia="Times New Roman" w:hAnsi="Times New Roman" w:cs="Times New Roman"/>
          <w:sz w:val="24"/>
          <w:szCs w:val="24"/>
          <w:lang w:val="en-GB" w:eastAsia="en-GB"/>
        </w:rPr>
        <w:t>t_P</w:t>
      </w:r>
      <w:proofErr w:type="spellEnd"/>
      <w:r w:rsidRPr="00000CE5">
        <w:rPr>
          <w:rFonts w:ascii="Times New Roman" w:eastAsia="Times New Roman" w:hAnsi="Times New Roman" w:cs="Times New Roman"/>
          <w:sz w:val="24"/>
          <w:szCs w:val="24"/>
          <w:lang w:val="en-GB" w:eastAsia="en-GB"/>
        </w:rPr>
        <w:t>), the universally recognized smallest meaningful time interval in physics.</w:t>
      </w:r>
    </w:p>
    <w:p w14:paraId="075AADBE" w14:textId="77777777" w:rsidR="00415A7A" w:rsidRPr="00000CE5" w:rsidRDefault="00E142E5" w:rsidP="00D7347C">
      <w:pPr>
        <w:spacing w:after="0" w:line="240" w:lineRule="auto"/>
        <w:ind w:left="108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A1E20E7">
          <v:rect id="_x0000_i1075" style="width:0;height:1.5pt" o:hralign="center" o:hrstd="t" o:hr="t" fillcolor="#a0a0a0" stroked="f"/>
        </w:pict>
      </w:r>
    </w:p>
    <w:p w14:paraId="3CC80FFD" w14:textId="77777777" w:rsidR="00415A7A" w:rsidRPr="00000CE5" w:rsidRDefault="00415A7A" w:rsidP="00D7347C">
      <w:pPr>
        <w:spacing w:before="100" w:beforeAutospacing="1" w:after="100" w:afterAutospacing="1" w:line="240" w:lineRule="auto"/>
        <w:ind w:left="1080"/>
        <w:outlineLvl w:val="2"/>
        <w:rPr>
          <w:rFonts w:ascii="Times New Roman" w:eastAsia="Times New Roman" w:hAnsi="Times New Roman" w:cs="Times New Roman"/>
          <w:b/>
          <w:bCs/>
          <w:sz w:val="24"/>
          <w:szCs w:val="24"/>
          <w:lang w:val="en-GB" w:eastAsia="en-GB"/>
        </w:rPr>
      </w:pPr>
      <w:r w:rsidRPr="00000CE5">
        <w:rPr>
          <w:rFonts w:ascii="Times New Roman" w:eastAsia="Times New Roman" w:hAnsi="Times New Roman" w:cs="Times New Roman"/>
          <w:b/>
          <w:bCs/>
          <w:sz w:val="24"/>
          <w:szCs w:val="24"/>
          <w:lang w:val="en-GB" w:eastAsia="en-GB"/>
        </w:rPr>
        <w:t>B. Planck Time Reference</w:t>
      </w:r>
    </w:p>
    <w:p w14:paraId="621A3F11" w14:textId="77777777" w:rsidR="00415A7A" w:rsidRPr="00000CE5" w:rsidRDefault="00415A7A" w:rsidP="00D7347C">
      <w:pPr>
        <w:numPr>
          <w:ilvl w:val="0"/>
          <w:numId w:val="45"/>
        </w:numPr>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Planck time (</w:t>
      </w:r>
      <w:proofErr w:type="spellStart"/>
      <w:r w:rsidRPr="00000CE5">
        <w:rPr>
          <w:rFonts w:ascii="Times New Roman" w:eastAsia="Times New Roman" w:hAnsi="Times New Roman" w:cs="Times New Roman"/>
          <w:b/>
          <w:bCs/>
          <w:sz w:val="24"/>
          <w:szCs w:val="24"/>
          <w:lang w:val="en-GB" w:eastAsia="en-GB"/>
        </w:rPr>
        <w:t>t_P</w:t>
      </w:r>
      <w:proofErr w:type="spellEnd"/>
      <w:r w:rsidRPr="00000CE5">
        <w:rPr>
          <w:rFonts w:ascii="Times New Roman" w:eastAsia="Times New Roman" w:hAnsi="Times New Roman" w:cs="Times New Roman"/>
          <w:b/>
          <w:bCs/>
          <w:sz w:val="24"/>
          <w:szCs w:val="24"/>
          <w:lang w:val="en-GB" w:eastAsia="en-GB"/>
        </w:rPr>
        <w:t>):</w:t>
      </w:r>
    </w:p>
    <w:p w14:paraId="23F24712" w14:textId="77777777" w:rsidR="00415A7A" w:rsidRPr="00000CE5" w:rsidRDefault="00415A7A" w:rsidP="00D7347C">
      <w:pPr>
        <w:spacing w:beforeAutospacing="1" w:after="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Copied!</w:t>
      </w:r>
    </w:p>
    <w:p w14:paraId="209D337D" w14:textId="77777777" w:rsidR="00415A7A" w:rsidRPr="00000CE5" w:rsidRDefault="00415A7A" w:rsidP="00D7347C">
      <w:pPr>
        <w:spacing w:beforeAutospacing="1" w:after="0" w:afterAutospacing="1" w:line="240" w:lineRule="auto"/>
        <w:ind w:left="1800"/>
        <w:rPr>
          <w:rFonts w:ascii="Times New Roman" w:eastAsia="Times New Roman" w:hAnsi="Times New Roman" w:cs="Times New Roman"/>
          <w:sz w:val="24"/>
          <w:szCs w:val="24"/>
          <w:lang w:val="en-GB" w:eastAsia="en-GB"/>
        </w:rPr>
      </w:pPr>
      <w:proofErr w:type="spellStart"/>
      <w:r w:rsidRPr="00000CE5">
        <w:rPr>
          <w:rFonts w:ascii="Times New Roman" w:eastAsia="Times New Roman" w:hAnsi="Times New Roman" w:cs="Times New Roman"/>
          <w:sz w:val="24"/>
          <w:szCs w:val="24"/>
          <w:lang w:val="en-GB" w:eastAsia="en-GB"/>
        </w:rPr>
        <w:t>tP</w:t>
      </w:r>
      <w:proofErr w:type="spellEnd"/>
      <w:r w:rsidRPr="00000CE5">
        <w:rPr>
          <w:rFonts w:ascii="Times New Roman" w:eastAsia="Times New Roman" w:hAnsi="Times New Roman" w:cs="Times New Roman"/>
          <w:sz w:val="24"/>
          <w:szCs w:val="24"/>
          <w:lang w:val="en-GB" w:eastAsia="en-GB"/>
        </w:rPr>
        <w:t>=ℏGc5t_P = \</w:t>
      </w:r>
      <w:proofErr w:type="gramStart"/>
      <w:r w:rsidRPr="00000CE5">
        <w:rPr>
          <w:rFonts w:ascii="Times New Roman" w:eastAsia="Times New Roman" w:hAnsi="Times New Roman" w:cs="Times New Roman"/>
          <w:sz w:val="24"/>
          <w:szCs w:val="24"/>
          <w:lang w:val="en-GB" w:eastAsia="en-GB"/>
        </w:rPr>
        <w:t>sqrt{</w:t>
      </w:r>
      <w:proofErr w:type="gramEnd"/>
      <w:r w:rsidRPr="00000CE5">
        <w:rPr>
          <w:rFonts w:ascii="Times New Roman" w:eastAsia="Times New Roman" w:hAnsi="Times New Roman" w:cs="Times New Roman"/>
          <w:sz w:val="24"/>
          <w:szCs w:val="24"/>
          <w:lang w:val="en-GB" w:eastAsia="en-GB"/>
        </w:rPr>
        <w:t>\frac{\</w:t>
      </w:r>
      <w:proofErr w:type="spellStart"/>
      <w:r w:rsidRPr="00000CE5">
        <w:rPr>
          <w:rFonts w:ascii="Times New Roman" w:eastAsia="Times New Roman" w:hAnsi="Times New Roman" w:cs="Times New Roman"/>
          <w:sz w:val="24"/>
          <w:szCs w:val="24"/>
          <w:lang w:val="en-GB" w:eastAsia="en-GB"/>
        </w:rPr>
        <w:t>hbar</w:t>
      </w:r>
      <w:proofErr w:type="spellEnd"/>
      <w:r w:rsidRPr="00000CE5">
        <w:rPr>
          <w:rFonts w:ascii="Times New Roman" w:eastAsia="Times New Roman" w:hAnsi="Times New Roman" w:cs="Times New Roman"/>
          <w:sz w:val="24"/>
          <w:szCs w:val="24"/>
          <w:lang w:val="en-GB" w:eastAsia="en-GB"/>
        </w:rPr>
        <w:t xml:space="preserve"> G}{c^5}}</w:t>
      </w:r>
      <w:proofErr w:type="spellStart"/>
      <w:r w:rsidRPr="00000CE5">
        <w:rPr>
          <w:rFonts w:ascii="Times New Roman" w:eastAsia="Times New Roman" w:hAnsi="Times New Roman" w:cs="Times New Roman"/>
          <w:sz w:val="24"/>
          <w:szCs w:val="24"/>
          <w:lang w:val="en-GB" w:eastAsia="en-GB"/>
        </w:rPr>
        <w:t>tP</w:t>
      </w:r>
      <w:proofErr w:type="spellEnd"/>
      <w:r w:rsidRPr="00000CE5">
        <w:rPr>
          <w:rFonts w:ascii="Times New Roman" w:eastAsia="Times New Roman" w:hAnsi="Times New Roman" w:cs="Times New Roman"/>
          <w:sz w:val="24"/>
          <w:szCs w:val="24"/>
          <w:lang w:val="en-GB" w:eastAsia="en-GB"/>
        </w:rPr>
        <w:t xml:space="preserve">​=c5ℏG​​ </w:t>
      </w:r>
    </w:p>
    <w:p w14:paraId="49CD13DB" w14:textId="77777777" w:rsidR="00415A7A" w:rsidRPr="00000CE5" w:rsidRDefault="00415A7A" w:rsidP="00D7347C">
      <w:pPr>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Where:</w:t>
      </w:r>
    </w:p>
    <w:p w14:paraId="5B7FA368" w14:textId="77777777" w:rsidR="00415A7A" w:rsidRPr="00000CE5" w:rsidRDefault="00415A7A" w:rsidP="00D7347C">
      <w:pPr>
        <w:numPr>
          <w:ilvl w:val="1"/>
          <w:numId w:val="45"/>
        </w:numPr>
        <w:spacing w:before="100" w:beforeAutospacing="1" w:after="100" w:afterAutospacing="1" w:line="240" w:lineRule="auto"/>
        <w:ind w:left="25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ℏ\</w:t>
      </w:r>
      <w:proofErr w:type="spellStart"/>
      <w:r w:rsidRPr="00000CE5">
        <w:rPr>
          <w:rFonts w:ascii="Times New Roman" w:eastAsia="Times New Roman" w:hAnsi="Times New Roman" w:cs="Times New Roman"/>
          <w:sz w:val="24"/>
          <w:szCs w:val="24"/>
          <w:lang w:val="en-GB" w:eastAsia="en-GB"/>
        </w:rPr>
        <w:t>hbarℏ</w:t>
      </w:r>
      <w:proofErr w:type="spellEnd"/>
      <w:r w:rsidRPr="00000CE5">
        <w:rPr>
          <w:rFonts w:ascii="Times New Roman" w:eastAsia="Times New Roman" w:hAnsi="Times New Roman" w:cs="Times New Roman"/>
          <w:sz w:val="24"/>
          <w:szCs w:val="24"/>
          <w:lang w:val="en-GB" w:eastAsia="en-GB"/>
        </w:rPr>
        <w:t xml:space="preserve"> = reduced Planck constant (1.054571817×10−34 J</w:t>
      </w:r>
      <w:r w:rsidRPr="00000CE5">
        <w:rPr>
          <w:rFonts w:ascii="Cambria Math" w:eastAsia="Times New Roman" w:hAnsi="Cambria Math" w:cs="Cambria Math"/>
          <w:sz w:val="24"/>
          <w:szCs w:val="24"/>
          <w:lang w:val="en-GB" w:eastAsia="en-GB"/>
        </w:rPr>
        <w:t>⋅</w:t>
      </w:r>
      <w:r w:rsidRPr="00000CE5">
        <w:rPr>
          <w:rFonts w:ascii="Times New Roman" w:eastAsia="Times New Roman" w:hAnsi="Times New Roman" w:cs="Times New Roman"/>
          <w:sz w:val="24"/>
          <w:szCs w:val="24"/>
          <w:lang w:val="en-GB" w:eastAsia="en-GB"/>
        </w:rPr>
        <w:t>s1.054571817 \times 10^{-</w:t>
      </w:r>
      <w:proofErr w:type="gramStart"/>
      <w:r w:rsidRPr="00000CE5">
        <w:rPr>
          <w:rFonts w:ascii="Times New Roman" w:eastAsia="Times New Roman" w:hAnsi="Times New Roman" w:cs="Times New Roman"/>
          <w:sz w:val="24"/>
          <w:szCs w:val="24"/>
          <w:lang w:val="en-GB" w:eastAsia="en-GB"/>
        </w:rPr>
        <w:t>34}~</w:t>
      </w:r>
      <w:proofErr w:type="gramEnd"/>
      <w:r w:rsidRPr="00000CE5">
        <w:rPr>
          <w:rFonts w:ascii="Times New Roman" w:eastAsia="Times New Roman" w:hAnsi="Times New Roman" w:cs="Times New Roman"/>
          <w:sz w:val="24"/>
          <w:szCs w:val="24"/>
          <w:lang w:val="en-GB" w:eastAsia="en-GB"/>
        </w:rPr>
        <w:t>\text{J}\</w:t>
      </w:r>
      <w:proofErr w:type="spellStart"/>
      <w:r w:rsidRPr="00000CE5">
        <w:rPr>
          <w:rFonts w:ascii="Times New Roman" w:eastAsia="Times New Roman" w:hAnsi="Times New Roman" w:cs="Times New Roman"/>
          <w:sz w:val="24"/>
          <w:szCs w:val="24"/>
          <w:lang w:val="en-GB" w:eastAsia="en-GB"/>
        </w:rPr>
        <w:t>cdot</w:t>
      </w:r>
      <w:proofErr w:type="spellEnd"/>
      <w:r w:rsidRPr="00000CE5">
        <w:rPr>
          <w:rFonts w:ascii="Times New Roman" w:eastAsia="Times New Roman" w:hAnsi="Times New Roman" w:cs="Times New Roman"/>
          <w:sz w:val="24"/>
          <w:szCs w:val="24"/>
          <w:lang w:val="en-GB" w:eastAsia="en-GB"/>
        </w:rPr>
        <w:t>\text{s}1.054571817×10−34 J</w:t>
      </w:r>
      <w:r w:rsidRPr="00000CE5">
        <w:rPr>
          <w:rFonts w:ascii="Cambria Math" w:eastAsia="Times New Roman" w:hAnsi="Cambria Math" w:cs="Cambria Math"/>
          <w:sz w:val="24"/>
          <w:szCs w:val="24"/>
          <w:lang w:val="en-GB" w:eastAsia="en-GB"/>
        </w:rPr>
        <w:t>⋅</w:t>
      </w:r>
      <w:r w:rsidRPr="00000CE5">
        <w:rPr>
          <w:rFonts w:ascii="Times New Roman" w:eastAsia="Times New Roman" w:hAnsi="Times New Roman" w:cs="Times New Roman"/>
          <w:sz w:val="24"/>
          <w:szCs w:val="24"/>
          <w:lang w:val="en-GB" w:eastAsia="en-GB"/>
        </w:rPr>
        <w:t>s)</w:t>
      </w:r>
    </w:p>
    <w:p w14:paraId="4AACA75F" w14:textId="77777777" w:rsidR="00415A7A" w:rsidRPr="00000CE5" w:rsidRDefault="00415A7A" w:rsidP="00D7347C">
      <w:pPr>
        <w:numPr>
          <w:ilvl w:val="1"/>
          <w:numId w:val="45"/>
        </w:numPr>
        <w:spacing w:before="100" w:beforeAutospacing="1" w:after="100" w:afterAutospacing="1" w:line="240" w:lineRule="auto"/>
        <w:ind w:left="25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GGG = gravitational constant (6.67430×10−11 m3</w:t>
      </w:r>
      <w:r w:rsidRPr="00000CE5">
        <w:rPr>
          <w:rFonts w:ascii="Cambria Math" w:eastAsia="Times New Roman" w:hAnsi="Cambria Math" w:cs="Cambria Math"/>
          <w:sz w:val="24"/>
          <w:szCs w:val="24"/>
          <w:lang w:val="en-GB" w:eastAsia="en-GB"/>
        </w:rPr>
        <w:t>⋅</w:t>
      </w:r>
      <w:r w:rsidRPr="00000CE5">
        <w:rPr>
          <w:rFonts w:ascii="Times New Roman" w:eastAsia="Times New Roman" w:hAnsi="Times New Roman" w:cs="Times New Roman"/>
          <w:sz w:val="24"/>
          <w:szCs w:val="24"/>
          <w:lang w:val="en-GB" w:eastAsia="en-GB"/>
        </w:rPr>
        <w:t>kg−1</w:t>
      </w:r>
      <w:r w:rsidRPr="00000CE5">
        <w:rPr>
          <w:rFonts w:ascii="Cambria Math" w:eastAsia="Times New Roman" w:hAnsi="Cambria Math" w:cs="Cambria Math"/>
          <w:sz w:val="24"/>
          <w:szCs w:val="24"/>
          <w:lang w:val="en-GB" w:eastAsia="en-GB"/>
        </w:rPr>
        <w:t>⋅</w:t>
      </w:r>
      <w:r w:rsidRPr="00000CE5">
        <w:rPr>
          <w:rFonts w:ascii="Times New Roman" w:eastAsia="Times New Roman" w:hAnsi="Times New Roman" w:cs="Times New Roman"/>
          <w:sz w:val="24"/>
          <w:szCs w:val="24"/>
          <w:lang w:val="en-GB" w:eastAsia="en-GB"/>
        </w:rPr>
        <w:t>s−26.67430 \times 10^{-</w:t>
      </w:r>
      <w:proofErr w:type="gramStart"/>
      <w:r w:rsidRPr="00000CE5">
        <w:rPr>
          <w:rFonts w:ascii="Times New Roman" w:eastAsia="Times New Roman" w:hAnsi="Times New Roman" w:cs="Times New Roman"/>
          <w:sz w:val="24"/>
          <w:szCs w:val="24"/>
          <w:lang w:val="en-GB" w:eastAsia="en-GB"/>
        </w:rPr>
        <w:t>11}~</w:t>
      </w:r>
      <w:proofErr w:type="gramEnd"/>
      <w:r w:rsidRPr="00000CE5">
        <w:rPr>
          <w:rFonts w:ascii="Times New Roman" w:eastAsia="Times New Roman" w:hAnsi="Times New Roman" w:cs="Times New Roman"/>
          <w:sz w:val="24"/>
          <w:szCs w:val="24"/>
          <w:lang w:val="en-GB" w:eastAsia="en-GB"/>
        </w:rPr>
        <w:t>\text{m}^3\cdot\text{kg}^{-1}\cdot\text{s}^{-2}6.67430×10−11 m3</w:t>
      </w:r>
      <w:r w:rsidRPr="00000CE5">
        <w:rPr>
          <w:rFonts w:ascii="Cambria Math" w:eastAsia="Times New Roman" w:hAnsi="Cambria Math" w:cs="Cambria Math"/>
          <w:sz w:val="24"/>
          <w:szCs w:val="24"/>
          <w:lang w:val="en-GB" w:eastAsia="en-GB"/>
        </w:rPr>
        <w:t>⋅</w:t>
      </w:r>
      <w:r w:rsidRPr="00000CE5">
        <w:rPr>
          <w:rFonts w:ascii="Times New Roman" w:eastAsia="Times New Roman" w:hAnsi="Times New Roman" w:cs="Times New Roman"/>
          <w:sz w:val="24"/>
          <w:szCs w:val="24"/>
          <w:lang w:val="en-GB" w:eastAsia="en-GB"/>
        </w:rPr>
        <w:t>kg−1</w:t>
      </w:r>
      <w:r w:rsidRPr="00000CE5">
        <w:rPr>
          <w:rFonts w:ascii="Cambria Math" w:eastAsia="Times New Roman" w:hAnsi="Cambria Math" w:cs="Cambria Math"/>
          <w:sz w:val="24"/>
          <w:szCs w:val="24"/>
          <w:lang w:val="en-GB" w:eastAsia="en-GB"/>
        </w:rPr>
        <w:t>⋅</w:t>
      </w:r>
      <w:r w:rsidRPr="00000CE5">
        <w:rPr>
          <w:rFonts w:ascii="Times New Roman" w:eastAsia="Times New Roman" w:hAnsi="Times New Roman" w:cs="Times New Roman"/>
          <w:sz w:val="24"/>
          <w:szCs w:val="24"/>
          <w:lang w:val="en-GB" w:eastAsia="en-GB"/>
        </w:rPr>
        <w:t>s−2)</w:t>
      </w:r>
    </w:p>
    <w:p w14:paraId="5C9DB224" w14:textId="77777777" w:rsidR="00415A7A" w:rsidRPr="00000CE5" w:rsidRDefault="00415A7A" w:rsidP="00D7347C">
      <w:pPr>
        <w:numPr>
          <w:ilvl w:val="1"/>
          <w:numId w:val="45"/>
        </w:numPr>
        <w:spacing w:before="100" w:beforeAutospacing="1" w:after="100" w:afterAutospacing="1" w:line="240" w:lineRule="auto"/>
        <w:ind w:left="25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ccc = speed of light (2.99792458×108 m/s2.99792458 \times 10^{</w:t>
      </w:r>
      <w:proofErr w:type="gramStart"/>
      <w:r w:rsidRPr="00000CE5">
        <w:rPr>
          <w:rFonts w:ascii="Times New Roman" w:eastAsia="Times New Roman" w:hAnsi="Times New Roman" w:cs="Times New Roman"/>
          <w:sz w:val="24"/>
          <w:szCs w:val="24"/>
          <w:lang w:val="en-GB" w:eastAsia="en-GB"/>
        </w:rPr>
        <w:t>8}~</w:t>
      </w:r>
      <w:proofErr w:type="gramEnd"/>
      <w:r w:rsidRPr="00000CE5">
        <w:rPr>
          <w:rFonts w:ascii="Times New Roman" w:eastAsia="Times New Roman" w:hAnsi="Times New Roman" w:cs="Times New Roman"/>
          <w:sz w:val="24"/>
          <w:szCs w:val="24"/>
          <w:lang w:val="en-GB" w:eastAsia="en-GB"/>
        </w:rPr>
        <w:t>\text{m/s}2.99792458×108 m/s)</w:t>
      </w:r>
    </w:p>
    <w:p w14:paraId="28C7E59F" w14:textId="77777777" w:rsidR="00415A7A" w:rsidRPr="00000CE5" w:rsidRDefault="00415A7A" w:rsidP="00D7347C">
      <w:pPr>
        <w:numPr>
          <w:ilvl w:val="0"/>
          <w:numId w:val="45"/>
        </w:numPr>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Calculated value:</w:t>
      </w:r>
    </w:p>
    <w:p w14:paraId="17C0D6BC" w14:textId="77777777" w:rsidR="00415A7A" w:rsidRPr="00000CE5" w:rsidRDefault="00415A7A" w:rsidP="00D7347C">
      <w:pPr>
        <w:spacing w:beforeAutospacing="1" w:after="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Copied!</w:t>
      </w:r>
    </w:p>
    <w:p w14:paraId="5BFAB932" w14:textId="77777777" w:rsidR="00415A7A" w:rsidRPr="00000CE5" w:rsidRDefault="00415A7A" w:rsidP="00D7347C">
      <w:pPr>
        <w:spacing w:beforeAutospacing="1" w:after="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tP≈5.391247×10−44 </w:t>
      </w:r>
      <w:proofErr w:type="spellStart"/>
      <w:r w:rsidRPr="00000CE5">
        <w:rPr>
          <w:rFonts w:ascii="Times New Roman" w:eastAsia="Times New Roman" w:hAnsi="Times New Roman" w:cs="Times New Roman"/>
          <w:sz w:val="24"/>
          <w:szCs w:val="24"/>
          <w:lang w:val="en-GB" w:eastAsia="en-GB"/>
        </w:rPr>
        <w:t>secondst_P</w:t>
      </w:r>
      <w:proofErr w:type="spellEnd"/>
      <w:r w:rsidRPr="00000CE5">
        <w:rPr>
          <w:rFonts w:ascii="Times New Roman" w:eastAsia="Times New Roman" w:hAnsi="Times New Roman" w:cs="Times New Roman"/>
          <w:sz w:val="24"/>
          <w:szCs w:val="24"/>
          <w:lang w:val="en-GB" w:eastAsia="en-GB"/>
        </w:rPr>
        <w:t xml:space="preserve"> \</w:t>
      </w:r>
      <w:proofErr w:type="spellStart"/>
      <w:r w:rsidRPr="00000CE5">
        <w:rPr>
          <w:rFonts w:ascii="Times New Roman" w:eastAsia="Times New Roman" w:hAnsi="Times New Roman" w:cs="Times New Roman"/>
          <w:sz w:val="24"/>
          <w:szCs w:val="24"/>
          <w:lang w:val="en-GB" w:eastAsia="en-GB"/>
        </w:rPr>
        <w:t>approx</w:t>
      </w:r>
      <w:proofErr w:type="spellEnd"/>
      <w:r w:rsidRPr="00000CE5">
        <w:rPr>
          <w:rFonts w:ascii="Times New Roman" w:eastAsia="Times New Roman" w:hAnsi="Times New Roman" w:cs="Times New Roman"/>
          <w:sz w:val="24"/>
          <w:szCs w:val="24"/>
          <w:lang w:val="en-GB" w:eastAsia="en-GB"/>
        </w:rPr>
        <w:t xml:space="preserve"> 5.391247 \times 10^{-</w:t>
      </w:r>
      <w:proofErr w:type="gramStart"/>
      <w:r w:rsidRPr="00000CE5">
        <w:rPr>
          <w:rFonts w:ascii="Times New Roman" w:eastAsia="Times New Roman" w:hAnsi="Times New Roman" w:cs="Times New Roman"/>
          <w:sz w:val="24"/>
          <w:szCs w:val="24"/>
          <w:lang w:val="en-GB" w:eastAsia="en-GB"/>
        </w:rPr>
        <w:t>44}~</w:t>
      </w:r>
      <w:proofErr w:type="gramEnd"/>
      <w:r w:rsidRPr="00000CE5">
        <w:rPr>
          <w:rFonts w:ascii="Times New Roman" w:eastAsia="Times New Roman" w:hAnsi="Times New Roman" w:cs="Times New Roman"/>
          <w:sz w:val="24"/>
          <w:szCs w:val="24"/>
          <w:lang w:val="en-GB" w:eastAsia="en-GB"/>
        </w:rPr>
        <w:t>\text{seconds}</w:t>
      </w:r>
      <w:proofErr w:type="spellStart"/>
      <w:r w:rsidRPr="00000CE5">
        <w:rPr>
          <w:rFonts w:ascii="Times New Roman" w:eastAsia="Times New Roman" w:hAnsi="Times New Roman" w:cs="Times New Roman"/>
          <w:sz w:val="24"/>
          <w:szCs w:val="24"/>
          <w:lang w:val="en-GB" w:eastAsia="en-GB"/>
        </w:rPr>
        <w:t>tP</w:t>
      </w:r>
      <w:proofErr w:type="spellEnd"/>
      <w:r w:rsidRPr="00000CE5">
        <w:rPr>
          <w:rFonts w:ascii="Times New Roman" w:eastAsia="Times New Roman" w:hAnsi="Times New Roman" w:cs="Times New Roman"/>
          <w:sz w:val="24"/>
          <w:szCs w:val="24"/>
          <w:lang w:val="en-GB" w:eastAsia="en-GB"/>
        </w:rPr>
        <w:t xml:space="preserve">​≈5.391247×10−44 seconds </w:t>
      </w:r>
    </w:p>
    <w:p w14:paraId="3C9F9745" w14:textId="77777777" w:rsidR="00415A7A" w:rsidRPr="00000CE5" w:rsidRDefault="00E142E5" w:rsidP="00415A7A">
      <w:pPr>
        <w:spacing w:after="0" w:line="240" w:lineRule="auto"/>
        <w:ind w:left="72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0E125C5">
          <v:rect id="_x0000_i1076" style="width:0;height:1.5pt" o:hralign="center" o:hrstd="t" o:hr="t" fillcolor="#a0a0a0" stroked="f"/>
        </w:pict>
      </w:r>
    </w:p>
    <w:p w14:paraId="517AFF51" w14:textId="77777777" w:rsidR="00415A7A" w:rsidRPr="00000CE5" w:rsidRDefault="00415A7A" w:rsidP="00415A7A">
      <w:pPr>
        <w:spacing w:before="100" w:beforeAutospacing="1" w:after="100" w:afterAutospacing="1" w:line="240" w:lineRule="auto"/>
        <w:ind w:left="720"/>
        <w:outlineLvl w:val="2"/>
        <w:rPr>
          <w:rFonts w:ascii="Times New Roman" w:eastAsia="Times New Roman" w:hAnsi="Times New Roman" w:cs="Times New Roman"/>
          <w:b/>
          <w:bCs/>
          <w:sz w:val="27"/>
          <w:szCs w:val="27"/>
          <w:lang w:val="en-GB" w:eastAsia="en-GB"/>
        </w:rPr>
      </w:pPr>
      <w:r w:rsidRPr="00000CE5">
        <w:rPr>
          <w:rFonts w:ascii="Times New Roman" w:eastAsia="Times New Roman" w:hAnsi="Times New Roman" w:cs="Times New Roman"/>
          <w:b/>
          <w:bCs/>
          <w:sz w:val="27"/>
          <w:szCs w:val="27"/>
          <w:lang w:val="en-GB" w:eastAsia="en-GB"/>
        </w:rPr>
        <w:t>C. FTU Absolute Calculation</w:t>
      </w:r>
    </w:p>
    <w:p w14:paraId="76A1AAAD" w14:textId="77777777" w:rsidR="00415A7A" w:rsidRPr="00000CE5" w:rsidRDefault="00415A7A" w:rsidP="00415A7A">
      <w:pPr>
        <w:numPr>
          <w:ilvl w:val="0"/>
          <w:numId w:val="46"/>
        </w:num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FTU (in physical implementation):</w:t>
      </w:r>
    </w:p>
    <w:p w14:paraId="331DB066" w14:textId="77777777" w:rsidR="00415A7A" w:rsidRPr="00000CE5" w:rsidRDefault="00415A7A" w:rsidP="00415A7A">
      <w:pPr>
        <w:numPr>
          <w:ilvl w:val="1"/>
          <w:numId w:val="46"/>
        </w:numPr>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For foundational, physics-grounded scenarios:</w:t>
      </w:r>
    </w:p>
    <w:p w14:paraId="15051525" w14:textId="77777777" w:rsidR="00415A7A" w:rsidRPr="00000CE5" w:rsidRDefault="00415A7A" w:rsidP="00415A7A">
      <w:pPr>
        <w:numPr>
          <w:ilvl w:val="2"/>
          <w:numId w:val="46"/>
        </w:numPr>
        <w:spacing w:before="100" w:beforeAutospacing="1" w:after="100" w:afterAutospacing="1" w:line="240" w:lineRule="auto"/>
        <w:ind w:left="288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FTU=</w:t>
      </w:r>
      <w:proofErr w:type="spellStart"/>
      <w:r w:rsidRPr="00000CE5">
        <w:rPr>
          <w:rFonts w:ascii="Times New Roman" w:eastAsia="Times New Roman" w:hAnsi="Times New Roman" w:cs="Times New Roman"/>
          <w:sz w:val="24"/>
          <w:szCs w:val="24"/>
          <w:lang w:val="en-GB" w:eastAsia="en-GB"/>
        </w:rPr>
        <w:t>tP</w:t>
      </w:r>
      <w:proofErr w:type="spellEnd"/>
      <w:r w:rsidRPr="00000CE5">
        <w:rPr>
          <w:rFonts w:ascii="Times New Roman" w:eastAsia="Times New Roman" w:hAnsi="Times New Roman" w:cs="Times New Roman"/>
          <w:sz w:val="24"/>
          <w:szCs w:val="24"/>
          <w:lang w:val="en-GB" w:eastAsia="en-GB"/>
        </w:rPr>
        <w:t>=5.391247×10−44 s\boxed{\</w:t>
      </w:r>
      <w:proofErr w:type="gramStart"/>
      <w:r w:rsidRPr="00000CE5">
        <w:rPr>
          <w:rFonts w:ascii="Times New Roman" w:eastAsia="Times New Roman" w:hAnsi="Times New Roman" w:cs="Times New Roman"/>
          <w:sz w:val="24"/>
          <w:szCs w:val="24"/>
          <w:lang w:val="en-GB" w:eastAsia="en-GB"/>
        </w:rPr>
        <w:t>text{</w:t>
      </w:r>
      <w:proofErr w:type="gramEnd"/>
      <w:r w:rsidRPr="00000CE5">
        <w:rPr>
          <w:rFonts w:ascii="Times New Roman" w:eastAsia="Times New Roman" w:hAnsi="Times New Roman" w:cs="Times New Roman"/>
          <w:sz w:val="24"/>
          <w:szCs w:val="24"/>
          <w:lang w:val="en-GB" w:eastAsia="en-GB"/>
        </w:rPr>
        <w:t xml:space="preserve">FTU} = </w:t>
      </w:r>
      <w:proofErr w:type="spellStart"/>
      <w:r w:rsidRPr="00000CE5">
        <w:rPr>
          <w:rFonts w:ascii="Times New Roman" w:eastAsia="Times New Roman" w:hAnsi="Times New Roman" w:cs="Times New Roman"/>
          <w:sz w:val="24"/>
          <w:szCs w:val="24"/>
          <w:lang w:val="en-GB" w:eastAsia="en-GB"/>
        </w:rPr>
        <w:t>t_P</w:t>
      </w:r>
      <w:proofErr w:type="spellEnd"/>
      <w:r w:rsidRPr="00000CE5">
        <w:rPr>
          <w:rFonts w:ascii="Times New Roman" w:eastAsia="Times New Roman" w:hAnsi="Times New Roman" w:cs="Times New Roman"/>
          <w:sz w:val="24"/>
          <w:szCs w:val="24"/>
          <w:lang w:val="en-GB" w:eastAsia="en-GB"/>
        </w:rPr>
        <w:t xml:space="preserve"> = 5.391247 \times 10^{-44}~\text{s}}FTU=</w:t>
      </w:r>
      <w:proofErr w:type="spellStart"/>
      <w:r w:rsidRPr="00000CE5">
        <w:rPr>
          <w:rFonts w:ascii="Times New Roman" w:eastAsia="Times New Roman" w:hAnsi="Times New Roman" w:cs="Times New Roman"/>
          <w:sz w:val="24"/>
          <w:szCs w:val="24"/>
          <w:lang w:val="en-GB" w:eastAsia="en-GB"/>
        </w:rPr>
        <w:t>tP</w:t>
      </w:r>
      <w:proofErr w:type="spellEnd"/>
      <w:r w:rsidRPr="00000CE5">
        <w:rPr>
          <w:rFonts w:ascii="Times New Roman" w:eastAsia="Times New Roman" w:hAnsi="Times New Roman" w:cs="Times New Roman"/>
          <w:sz w:val="24"/>
          <w:szCs w:val="24"/>
          <w:lang w:val="en-GB" w:eastAsia="en-GB"/>
        </w:rPr>
        <w:t>​=5.391247×10−44 s​</w:t>
      </w:r>
    </w:p>
    <w:p w14:paraId="7F08E8FB" w14:textId="77777777" w:rsidR="00415A7A" w:rsidRPr="00000CE5" w:rsidRDefault="00415A7A" w:rsidP="00415A7A">
      <w:pPr>
        <w:numPr>
          <w:ilvl w:val="2"/>
          <w:numId w:val="46"/>
        </w:numPr>
        <w:spacing w:before="100" w:beforeAutospacing="1" w:after="100" w:afterAutospacing="1" w:line="240" w:lineRule="auto"/>
        <w:ind w:left="288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This makes every “tick” of the GULF Law formula a Planck-time quantum—</w:t>
      </w:r>
      <w:r w:rsidRPr="00000CE5">
        <w:rPr>
          <w:rFonts w:ascii="Times New Roman" w:eastAsia="Times New Roman" w:hAnsi="Times New Roman" w:cs="Times New Roman"/>
          <w:b/>
          <w:bCs/>
          <w:sz w:val="24"/>
          <w:szCs w:val="24"/>
          <w:lang w:val="en-GB" w:eastAsia="en-GB"/>
        </w:rPr>
        <w:t>the highest temporal resolution permitted by known physics</w:t>
      </w:r>
      <w:r w:rsidRPr="00000CE5">
        <w:rPr>
          <w:rFonts w:ascii="Times New Roman" w:eastAsia="Times New Roman" w:hAnsi="Times New Roman" w:cs="Times New Roman"/>
          <w:sz w:val="24"/>
          <w:szCs w:val="24"/>
          <w:lang w:val="en-GB" w:eastAsia="en-GB"/>
        </w:rPr>
        <w:t>.</w:t>
      </w:r>
    </w:p>
    <w:p w14:paraId="13DEDC66" w14:textId="77777777" w:rsidR="00415A7A" w:rsidRPr="00000CE5" w:rsidRDefault="00415A7A" w:rsidP="00415A7A">
      <w:pPr>
        <w:numPr>
          <w:ilvl w:val="1"/>
          <w:numId w:val="46"/>
        </w:numPr>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For engineered, higher-level domains (e.g., AI/brain/decision):</w:t>
      </w:r>
    </w:p>
    <w:p w14:paraId="67B9E83B" w14:textId="77777777" w:rsidR="00415A7A" w:rsidRPr="00000CE5" w:rsidRDefault="00415A7A" w:rsidP="00415A7A">
      <w:pPr>
        <w:numPr>
          <w:ilvl w:val="2"/>
          <w:numId w:val="46"/>
        </w:numPr>
        <w:spacing w:before="100" w:beforeAutospacing="1" w:after="100" w:afterAutospacing="1" w:line="240" w:lineRule="auto"/>
        <w:ind w:left="288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lastRenderedPageBreak/>
        <w:t xml:space="preserve">FTU can be </w:t>
      </w:r>
      <w:r w:rsidRPr="00000CE5">
        <w:rPr>
          <w:rFonts w:ascii="Times New Roman" w:eastAsia="Times New Roman" w:hAnsi="Times New Roman" w:cs="Times New Roman"/>
          <w:b/>
          <w:bCs/>
          <w:sz w:val="24"/>
          <w:szCs w:val="24"/>
          <w:lang w:val="en-GB" w:eastAsia="en-GB"/>
        </w:rPr>
        <w:t>scaled</w:t>
      </w:r>
      <w:r w:rsidRPr="00000CE5">
        <w:rPr>
          <w:rFonts w:ascii="Times New Roman" w:eastAsia="Times New Roman" w:hAnsi="Times New Roman" w:cs="Times New Roman"/>
          <w:sz w:val="24"/>
          <w:szCs w:val="24"/>
          <w:lang w:val="en-GB" w:eastAsia="en-GB"/>
        </w:rPr>
        <w:t xml:space="preserve"> according to the measurable minimum unit of process (e.g., a neural spike, CPU clock cycle, etc.), but always anchored to Planck time as the physical absolute lower bound.</w:t>
      </w:r>
    </w:p>
    <w:p w14:paraId="620EFB98" w14:textId="77777777" w:rsidR="00415A7A" w:rsidRPr="00000CE5" w:rsidRDefault="00E142E5" w:rsidP="00415A7A">
      <w:pPr>
        <w:spacing w:after="0" w:line="240" w:lineRule="auto"/>
        <w:ind w:left="72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7872C6F6">
          <v:rect id="_x0000_i1077" style="width:0;height:1.5pt" o:hralign="center" o:hrstd="t" o:hr="t" fillcolor="#a0a0a0" stroked="f"/>
        </w:pict>
      </w:r>
    </w:p>
    <w:p w14:paraId="73D6E017" w14:textId="77777777" w:rsidR="00415A7A" w:rsidRPr="00000CE5" w:rsidRDefault="00415A7A" w:rsidP="00415A7A">
      <w:pPr>
        <w:spacing w:before="100" w:beforeAutospacing="1" w:after="100" w:afterAutospacing="1" w:line="240" w:lineRule="auto"/>
        <w:ind w:left="720"/>
        <w:outlineLvl w:val="2"/>
        <w:rPr>
          <w:rFonts w:ascii="Times New Roman" w:eastAsia="Times New Roman" w:hAnsi="Times New Roman" w:cs="Times New Roman"/>
          <w:b/>
          <w:bCs/>
          <w:sz w:val="27"/>
          <w:szCs w:val="27"/>
          <w:lang w:val="en-GB" w:eastAsia="en-GB"/>
        </w:rPr>
      </w:pPr>
      <w:r w:rsidRPr="00000CE5">
        <w:rPr>
          <w:rFonts w:ascii="Times New Roman" w:eastAsia="Times New Roman" w:hAnsi="Times New Roman" w:cs="Times New Roman"/>
          <w:b/>
          <w:bCs/>
          <w:sz w:val="27"/>
          <w:szCs w:val="27"/>
          <w:lang w:val="en-GB" w:eastAsia="en-GB"/>
        </w:rPr>
        <w:t>D. Integration in GULF Law</w:t>
      </w:r>
    </w:p>
    <w:p w14:paraId="155FC573" w14:textId="77777777" w:rsidR="00415A7A" w:rsidRPr="00000CE5" w:rsidRDefault="00415A7A" w:rsidP="00415A7A">
      <w:pPr>
        <w:numPr>
          <w:ilvl w:val="0"/>
          <w:numId w:val="47"/>
        </w:num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Full empirical mapping:</w:t>
      </w:r>
    </w:p>
    <w:p w14:paraId="16268042" w14:textId="77777777" w:rsidR="00415A7A" w:rsidRPr="00000CE5" w:rsidRDefault="00415A7A" w:rsidP="00415A7A">
      <w:pPr>
        <w:spacing w:beforeAutospacing="1" w:after="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Copied!</w:t>
      </w:r>
    </w:p>
    <w:p w14:paraId="5E130F49" w14:textId="77777777" w:rsidR="00415A7A" w:rsidRPr="00000CE5" w:rsidRDefault="00415A7A" w:rsidP="00415A7A">
      <w:pPr>
        <w:spacing w:beforeAutospacing="1" w:after="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R=</w:t>
      </w:r>
      <w:proofErr w:type="spellStart"/>
      <w:r w:rsidRPr="00000CE5">
        <w:rPr>
          <w:rFonts w:ascii="Times New Roman" w:eastAsia="Times New Roman" w:hAnsi="Times New Roman" w:cs="Times New Roman"/>
          <w:sz w:val="24"/>
          <w:szCs w:val="24"/>
          <w:lang w:val="en-GB" w:eastAsia="en-GB"/>
        </w:rPr>
        <w:t>tf×QC</w:t>
      </w:r>
      <w:proofErr w:type="spellEnd"/>
      <w:r w:rsidRPr="00000CE5">
        <w:rPr>
          <w:rFonts w:ascii="Times New Roman" w:eastAsia="Times New Roman" w:hAnsi="Times New Roman" w:cs="Times New Roman"/>
          <w:sz w:val="24"/>
          <w:szCs w:val="24"/>
          <w:lang w:val="en-GB" w:eastAsia="en-GB"/>
        </w:rPr>
        <w:t>×∑</w:t>
      </w:r>
      <w:proofErr w:type="spellStart"/>
      <w:r w:rsidRPr="00000CE5">
        <w:rPr>
          <w:rFonts w:ascii="Times New Roman" w:eastAsia="Times New Roman" w:hAnsi="Times New Roman" w:cs="Times New Roman"/>
          <w:sz w:val="24"/>
          <w:szCs w:val="24"/>
          <w:lang w:val="en-GB" w:eastAsia="en-GB"/>
        </w:rPr>
        <w:t>i</w:t>
      </w:r>
      <w:proofErr w:type="spellEnd"/>
      <w:r w:rsidRPr="00000CE5">
        <w:rPr>
          <w:rFonts w:ascii="Times New Roman" w:eastAsia="Times New Roman" w:hAnsi="Times New Roman" w:cs="Times New Roman"/>
          <w:sz w:val="24"/>
          <w:szCs w:val="24"/>
          <w:lang w:val="en-GB" w:eastAsia="en-GB"/>
        </w:rPr>
        <w:t>=1NfiR = t_f \times QC \times \sum_{</w:t>
      </w:r>
      <w:proofErr w:type="spellStart"/>
      <w:r w:rsidRPr="00000CE5">
        <w:rPr>
          <w:rFonts w:ascii="Times New Roman" w:eastAsia="Times New Roman" w:hAnsi="Times New Roman" w:cs="Times New Roman"/>
          <w:sz w:val="24"/>
          <w:szCs w:val="24"/>
          <w:lang w:val="en-GB" w:eastAsia="en-GB"/>
        </w:rPr>
        <w:t>i</w:t>
      </w:r>
      <w:proofErr w:type="spellEnd"/>
      <w:r w:rsidRPr="00000CE5">
        <w:rPr>
          <w:rFonts w:ascii="Times New Roman" w:eastAsia="Times New Roman" w:hAnsi="Times New Roman" w:cs="Times New Roman"/>
          <w:sz w:val="24"/>
          <w:szCs w:val="24"/>
          <w:lang w:val="en-GB" w:eastAsia="en-GB"/>
        </w:rPr>
        <w:t>=</w:t>
      </w:r>
      <w:proofErr w:type="gramStart"/>
      <w:r w:rsidRPr="00000CE5">
        <w:rPr>
          <w:rFonts w:ascii="Times New Roman" w:eastAsia="Times New Roman" w:hAnsi="Times New Roman" w:cs="Times New Roman"/>
          <w:sz w:val="24"/>
          <w:szCs w:val="24"/>
          <w:lang w:val="en-GB" w:eastAsia="en-GB"/>
        </w:rPr>
        <w:t>1}^</w:t>
      </w:r>
      <w:proofErr w:type="gramEnd"/>
      <w:r w:rsidRPr="00000CE5">
        <w:rPr>
          <w:rFonts w:ascii="Times New Roman" w:eastAsia="Times New Roman" w:hAnsi="Times New Roman" w:cs="Times New Roman"/>
          <w:sz w:val="24"/>
          <w:szCs w:val="24"/>
          <w:lang w:val="en-GB" w:eastAsia="en-GB"/>
        </w:rPr>
        <w:t xml:space="preserve">N </w:t>
      </w:r>
      <w:proofErr w:type="spellStart"/>
      <w:r w:rsidRPr="00000CE5">
        <w:rPr>
          <w:rFonts w:ascii="Times New Roman" w:eastAsia="Times New Roman" w:hAnsi="Times New Roman" w:cs="Times New Roman"/>
          <w:sz w:val="24"/>
          <w:szCs w:val="24"/>
          <w:lang w:val="en-GB" w:eastAsia="en-GB"/>
        </w:rPr>
        <w:t>f_iR</w:t>
      </w:r>
      <w:proofErr w:type="spellEnd"/>
      <w:r w:rsidRPr="00000CE5">
        <w:rPr>
          <w:rFonts w:ascii="Times New Roman" w:eastAsia="Times New Roman" w:hAnsi="Times New Roman" w:cs="Times New Roman"/>
          <w:sz w:val="24"/>
          <w:szCs w:val="24"/>
          <w:lang w:val="en-GB" w:eastAsia="en-GB"/>
        </w:rPr>
        <w:t>=</w:t>
      </w:r>
      <w:proofErr w:type="spellStart"/>
      <w:r w:rsidRPr="00000CE5">
        <w:rPr>
          <w:rFonts w:ascii="Times New Roman" w:eastAsia="Times New Roman" w:hAnsi="Times New Roman" w:cs="Times New Roman"/>
          <w:sz w:val="24"/>
          <w:szCs w:val="24"/>
          <w:lang w:val="en-GB" w:eastAsia="en-GB"/>
        </w:rPr>
        <w:t>tf</w:t>
      </w:r>
      <w:proofErr w:type="spellEnd"/>
      <w:r w:rsidRPr="00000CE5">
        <w:rPr>
          <w:rFonts w:ascii="Times New Roman" w:eastAsia="Times New Roman" w:hAnsi="Times New Roman" w:cs="Times New Roman"/>
          <w:sz w:val="24"/>
          <w:szCs w:val="24"/>
          <w:lang w:val="en-GB" w:eastAsia="en-GB"/>
        </w:rPr>
        <w:t>​×</w:t>
      </w:r>
      <w:proofErr w:type="spellStart"/>
      <w:r w:rsidRPr="00000CE5">
        <w:rPr>
          <w:rFonts w:ascii="Times New Roman" w:eastAsia="Times New Roman" w:hAnsi="Times New Roman" w:cs="Times New Roman"/>
          <w:sz w:val="24"/>
          <w:szCs w:val="24"/>
          <w:lang w:val="en-GB" w:eastAsia="en-GB"/>
        </w:rPr>
        <w:t>QC×i</w:t>
      </w:r>
      <w:proofErr w:type="spellEnd"/>
      <w:r w:rsidRPr="00000CE5">
        <w:rPr>
          <w:rFonts w:ascii="Times New Roman" w:eastAsia="Times New Roman" w:hAnsi="Times New Roman" w:cs="Times New Roman"/>
          <w:sz w:val="24"/>
          <w:szCs w:val="24"/>
          <w:lang w:val="en-GB" w:eastAsia="en-GB"/>
        </w:rPr>
        <w:t xml:space="preserve">=1∑N​fi​ </w:t>
      </w:r>
    </w:p>
    <w:p w14:paraId="1C3E3CE9" w14:textId="77777777" w:rsidR="00415A7A" w:rsidRPr="00000CE5" w:rsidRDefault="00415A7A" w:rsidP="00415A7A">
      <w:p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Where:</w:t>
      </w:r>
    </w:p>
    <w:p w14:paraId="1AB384DF" w14:textId="77777777" w:rsidR="00415A7A" w:rsidRPr="00000CE5" w:rsidRDefault="00415A7A" w:rsidP="00415A7A">
      <w:pPr>
        <w:numPr>
          <w:ilvl w:val="1"/>
          <w:numId w:val="47"/>
        </w:numPr>
        <w:spacing w:before="100" w:beforeAutospacing="1" w:after="100" w:afterAutospacing="1" w:line="240" w:lineRule="auto"/>
        <w:ind w:left="2160"/>
        <w:rPr>
          <w:rFonts w:ascii="Times New Roman" w:eastAsia="Times New Roman" w:hAnsi="Times New Roman" w:cs="Times New Roman"/>
          <w:sz w:val="24"/>
          <w:szCs w:val="24"/>
          <w:lang w:val="en-GB" w:eastAsia="en-GB"/>
        </w:rPr>
      </w:pPr>
      <w:proofErr w:type="spellStart"/>
      <w:r w:rsidRPr="00000CE5">
        <w:rPr>
          <w:rFonts w:ascii="Times New Roman" w:eastAsia="Times New Roman" w:hAnsi="Times New Roman" w:cs="Times New Roman"/>
          <w:sz w:val="24"/>
          <w:szCs w:val="24"/>
          <w:lang w:val="en-GB" w:eastAsia="en-GB"/>
        </w:rPr>
        <w:t>tf</w:t>
      </w:r>
      <w:proofErr w:type="spellEnd"/>
      <w:r w:rsidRPr="00000CE5">
        <w:rPr>
          <w:rFonts w:ascii="Times New Roman" w:eastAsia="Times New Roman" w:hAnsi="Times New Roman" w:cs="Times New Roman"/>
          <w:sz w:val="24"/>
          <w:szCs w:val="24"/>
          <w:lang w:val="en-GB" w:eastAsia="en-GB"/>
        </w:rPr>
        <w:t>=FTU=</w:t>
      </w:r>
      <w:proofErr w:type="spellStart"/>
      <w:r w:rsidRPr="00000CE5">
        <w:rPr>
          <w:rFonts w:ascii="Times New Roman" w:eastAsia="Times New Roman" w:hAnsi="Times New Roman" w:cs="Times New Roman"/>
          <w:sz w:val="24"/>
          <w:szCs w:val="24"/>
          <w:lang w:val="en-GB" w:eastAsia="en-GB"/>
        </w:rPr>
        <w:t>tPt_f</w:t>
      </w:r>
      <w:proofErr w:type="spellEnd"/>
      <w:r w:rsidRPr="00000CE5">
        <w:rPr>
          <w:rFonts w:ascii="Times New Roman" w:eastAsia="Times New Roman" w:hAnsi="Times New Roman" w:cs="Times New Roman"/>
          <w:sz w:val="24"/>
          <w:szCs w:val="24"/>
          <w:lang w:val="en-GB" w:eastAsia="en-GB"/>
        </w:rPr>
        <w:t xml:space="preserve"> = \</w:t>
      </w:r>
      <w:proofErr w:type="gramStart"/>
      <w:r w:rsidRPr="00000CE5">
        <w:rPr>
          <w:rFonts w:ascii="Times New Roman" w:eastAsia="Times New Roman" w:hAnsi="Times New Roman" w:cs="Times New Roman"/>
          <w:sz w:val="24"/>
          <w:szCs w:val="24"/>
          <w:lang w:val="en-GB" w:eastAsia="en-GB"/>
        </w:rPr>
        <w:t>text{</w:t>
      </w:r>
      <w:proofErr w:type="gramEnd"/>
      <w:r w:rsidRPr="00000CE5">
        <w:rPr>
          <w:rFonts w:ascii="Times New Roman" w:eastAsia="Times New Roman" w:hAnsi="Times New Roman" w:cs="Times New Roman"/>
          <w:sz w:val="24"/>
          <w:szCs w:val="24"/>
          <w:lang w:val="en-GB" w:eastAsia="en-GB"/>
        </w:rPr>
        <w:t xml:space="preserve">FTU} = </w:t>
      </w:r>
      <w:proofErr w:type="spellStart"/>
      <w:r w:rsidRPr="00000CE5">
        <w:rPr>
          <w:rFonts w:ascii="Times New Roman" w:eastAsia="Times New Roman" w:hAnsi="Times New Roman" w:cs="Times New Roman"/>
          <w:sz w:val="24"/>
          <w:szCs w:val="24"/>
          <w:lang w:val="en-GB" w:eastAsia="en-GB"/>
        </w:rPr>
        <w:t>t_Ptf</w:t>
      </w:r>
      <w:proofErr w:type="spellEnd"/>
      <w:r w:rsidRPr="00000CE5">
        <w:rPr>
          <w:rFonts w:ascii="Times New Roman" w:eastAsia="Times New Roman" w:hAnsi="Times New Roman" w:cs="Times New Roman"/>
          <w:sz w:val="24"/>
          <w:szCs w:val="24"/>
          <w:lang w:val="en-GB" w:eastAsia="en-GB"/>
        </w:rPr>
        <w:t>​=FTU=</w:t>
      </w:r>
      <w:proofErr w:type="spellStart"/>
      <w:r w:rsidRPr="00000CE5">
        <w:rPr>
          <w:rFonts w:ascii="Times New Roman" w:eastAsia="Times New Roman" w:hAnsi="Times New Roman" w:cs="Times New Roman"/>
          <w:sz w:val="24"/>
          <w:szCs w:val="24"/>
          <w:lang w:val="en-GB" w:eastAsia="en-GB"/>
        </w:rPr>
        <w:t>tP</w:t>
      </w:r>
      <w:proofErr w:type="spellEnd"/>
      <w:r w:rsidRPr="00000CE5">
        <w:rPr>
          <w:rFonts w:ascii="Times New Roman" w:eastAsia="Times New Roman" w:hAnsi="Times New Roman" w:cs="Times New Roman"/>
          <w:sz w:val="24"/>
          <w:szCs w:val="24"/>
          <w:lang w:val="en-GB" w:eastAsia="en-GB"/>
        </w:rPr>
        <w:t>​ for physics/quantum models, or the appropriate minimal unit for the system under study.</w:t>
      </w:r>
    </w:p>
    <w:p w14:paraId="73FD2AC3" w14:textId="77777777" w:rsidR="00415A7A" w:rsidRPr="00000CE5" w:rsidRDefault="00415A7A" w:rsidP="00415A7A">
      <w:pPr>
        <w:numPr>
          <w:ilvl w:val="1"/>
          <w:numId w:val="47"/>
        </w:numPr>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 xml:space="preserve">QCQCQC and ∑fi\sum </w:t>
      </w:r>
      <w:proofErr w:type="spellStart"/>
      <w:r w:rsidRPr="00000CE5">
        <w:rPr>
          <w:rFonts w:ascii="Times New Roman" w:eastAsia="Times New Roman" w:hAnsi="Times New Roman" w:cs="Times New Roman"/>
          <w:sz w:val="24"/>
          <w:szCs w:val="24"/>
          <w:lang w:val="en-GB" w:eastAsia="en-GB"/>
        </w:rPr>
        <w:t>f_i∑fi</w:t>
      </w:r>
      <w:proofErr w:type="spellEnd"/>
      <w:r w:rsidRPr="00000CE5">
        <w:rPr>
          <w:rFonts w:ascii="Times New Roman" w:eastAsia="Times New Roman" w:hAnsi="Times New Roman" w:cs="Times New Roman"/>
          <w:sz w:val="24"/>
          <w:szCs w:val="24"/>
          <w:lang w:val="en-GB" w:eastAsia="en-GB"/>
        </w:rPr>
        <w:t>​ as previously defined.</w:t>
      </w:r>
    </w:p>
    <w:p w14:paraId="525E6D2E" w14:textId="77777777" w:rsidR="00415A7A" w:rsidRPr="00000CE5" w:rsidRDefault="00415A7A" w:rsidP="00415A7A">
      <w:pPr>
        <w:numPr>
          <w:ilvl w:val="0"/>
          <w:numId w:val="47"/>
        </w:num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If you use FTU as Planck time:</w:t>
      </w:r>
    </w:p>
    <w:p w14:paraId="0B8F5EBF" w14:textId="77777777" w:rsidR="00415A7A" w:rsidRPr="00000CE5" w:rsidRDefault="00415A7A" w:rsidP="00415A7A">
      <w:pPr>
        <w:numPr>
          <w:ilvl w:val="1"/>
          <w:numId w:val="47"/>
        </w:numPr>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All physical GULF Law calculations become fundamentally computable and compatible with quantum/relativity models.</w:t>
      </w:r>
    </w:p>
    <w:p w14:paraId="1632817B" w14:textId="77777777" w:rsidR="00415A7A" w:rsidRPr="00000CE5" w:rsidRDefault="00415A7A" w:rsidP="00415A7A">
      <w:pPr>
        <w:numPr>
          <w:ilvl w:val="1"/>
          <w:numId w:val="47"/>
        </w:numPr>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Dimensional consistency is ensured, as FTU has SI units (seconds) matching Planck-scale events.</w:t>
      </w:r>
    </w:p>
    <w:p w14:paraId="2A9E1916" w14:textId="77777777" w:rsidR="00415A7A" w:rsidRPr="00000CE5" w:rsidRDefault="00E142E5" w:rsidP="00415A7A">
      <w:pPr>
        <w:spacing w:after="0" w:line="240" w:lineRule="auto"/>
        <w:ind w:left="72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647C7BF">
          <v:rect id="_x0000_i1078" style="width:0;height:1.5pt" o:hralign="center" o:hrstd="t" o:hr="t" fillcolor="#a0a0a0" stroked="f"/>
        </w:pict>
      </w:r>
    </w:p>
    <w:p w14:paraId="0E352CD3" w14:textId="77777777" w:rsidR="00415A7A" w:rsidRPr="00000CE5" w:rsidRDefault="00415A7A" w:rsidP="00415A7A">
      <w:pPr>
        <w:spacing w:before="100" w:beforeAutospacing="1" w:after="100" w:afterAutospacing="1" w:line="240" w:lineRule="auto"/>
        <w:ind w:left="720"/>
        <w:outlineLvl w:val="1"/>
        <w:rPr>
          <w:rFonts w:asciiTheme="majorHAnsi" w:eastAsia="Times New Roman" w:hAnsiTheme="majorHAnsi" w:cstheme="majorHAnsi"/>
          <w:i/>
          <w:iCs/>
          <w:color w:val="4472C4" w:themeColor="accent1"/>
          <w:lang w:val="en-GB" w:eastAsia="en-GB"/>
        </w:rPr>
      </w:pPr>
      <w:r w:rsidRPr="00000CE5">
        <w:rPr>
          <w:rFonts w:asciiTheme="majorHAnsi" w:eastAsia="Times New Roman" w:hAnsiTheme="majorHAnsi" w:cstheme="majorHAnsi"/>
          <w:i/>
          <w:iCs/>
          <w:color w:val="4472C4" w:themeColor="accent1"/>
          <w:lang w:val="en-GB" w:eastAsia="en-GB"/>
        </w:rPr>
        <w:t>2. Executive Operational Recap: GULF Law with Absolute FTU</w:t>
      </w:r>
    </w:p>
    <w:p w14:paraId="2905473D" w14:textId="77777777" w:rsidR="00415A7A" w:rsidRPr="00000CE5" w:rsidRDefault="00415A7A" w:rsidP="00D7347C">
      <w:pPr>
        <w:spacing w:before="100" w:beforeAutospacing="1" w:after="100" w:afterAutospacing="1" w:line="240" w:lineRule="auto"/>
        <w:ind w:left="1080"/>
        <w:outlineLvl w:val="2"/>
        <w:rPr>
          <w:rFonts w:ascii="Times New Roman" w:eastAsia="Times New Roman" w:hAnsi="Times New Roman" w:cs="Times New Roman"/>
          <w:b/>
          <w:bCs/>
          <w:sz w:val="27"/>
          <w:szCs w:val="27"/>
          <w:lang w:val="en-GB" w:eastAsia="en-GB"/>
        </w:rPr>
      </w:pPr>
      <w:r w:rsidRPr="00000CE5">
        <w:rPr>
          <w:rFonts w:ascii="Times New Roman" w:eastAsia="Times New Roman" w:hAnsi="Times New Roman" w:cs="Times New Roman"/>
          <w:b/>
          <w:bCs/>
          <w:sz w:val="27"/>
          <w:szCs w:val="27"/>
          <w:lang w:val="en-GB" w:eastAsia="en-GB"/>
        </w:rPr>
        <w:t>a. Empirical Anchoring</w:t>
      </w:r>
    </w:p>
    <w:p w14:paraId="4A8AA58F" w14:textId="77777777" w:rsidR="00415A7A" w:rsidRPr="00000CE5" w:rsidRDefault="00415A7A" w:rsidP="00D7347C">
      <w:pPr>
        <w:numPr>
          <w:ilvl w:val="0"/>
          <w:numId w:val="48"/>
        </w:numPr>
        <w:tabs>
          <w:tab w:val="clear" w:pos="720"/>
          <w:tab w:val="num" w:pos="1080"/>
        </w:tabs>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FTU now has an absolute, measurable value (Planck time) for all physics-based domains.</w:t>
      </w:r>
    </w:p>
    <w:p w14:paraId="43FE33D8" w14:textId="77777777" w:rsidR="00415A7A" w:rsidRPr="00000CE5" w:rsidRDefault="00415A7A" w:rsidP="00D7347C">
      <w:pPr>
        <w:numPr>
          <w:ilvl w:val="0"/>
          <w:numId w:val="48"/>
        </w:numPr>
        <w:tabs>
          <w:tab w:val="clear" w:pos="720"/>
          <w:tab w:val="num" w:pos="1080"/>
        </w:tabs>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 xml:space="preserve">In digital or higher-order systems, FTU is a variable, always referenced back to </w:t>
      </w:r>
      <w:proofErr w:type="spellStart"/>
      <w:r w:rsidRPr="00000CE5">
        <w:rPr>
          <w:rFonts w:ascii="Times New Roman" w:eastAsia="Times New Roman" w:hAnsi="Times New Roman" w:cs="Times New Roman"/>
          <w:sz w:val="24"/>
          <w:szCs w:val="24"/>
          <w:lang w:val="en-GB" w:eastAsia="en-GB"/>
        </w:rPr>
        <w:t>t_P</w:t>
      </w:r>
      <w:proofErr w:type="spellEnd"/>
      <w:r w:rsidRPr="00000CE5">
        <w:rPr>
          <w:rFonts w:ascii="Times New Roman" w:eastAsia="Times New Roman" w:hAnsi="Times New Roman" w:cs="Times New Roman"/>
          <w:sz w:val="24"/>
          <w:szCs w:val="24"/>
          <w:lang w:val="en-GB" w:eastAsia="en-GB"/>
        </w:rPr>
        <w:t xml:space="preserve"> as the “hard floor” of the model.</w:t>
      </w:r>
    </w:p>
    <w:p w14:paraId="0A17B798" w14:textId="77777777" w:rsidR="00415A7A" w:rsidRPr="00000CE5" w:rsidRDefault="00415A7A" w:rsidP="00D7347C">
      <w:pPr>
        <w:spacing w:before="100" w:beforeAutospacing="1" w:after="100" w:afterAutospacing="1" w:line="240" w:lineRule="auto"/>
        <w:ind w:left="1080"/>
        <w:outlineLvl w:val="2"/>
        <w:rPr>
          <w:rFonts w:ascii="Times New Roman" w:eastAsia="Times New Roman" w:hAnsi="Times New Roman" w:cs="Times New Roman"/>
          <w:b/>
          <w:bCs/>
          <w:sz w:val="27"/>
          <w:szCs w:val="27"/>
          <w:lang w:val="en-GB" w:eastAsia="en-GB"/>
        </w:rPr>
      </w:pPr>
      <w:r w:rsidRPr="00000CE5">
        <w:rPr>
          <w:rFonts w:ascii="Times New Roman" w:eastAsia="Times New Roman" w:hAnsi="Times New Roman" w:cs="Times New Roman"/>
          <w:b/>
          <w:bCs/>
          <w:sz w:val="27"/>
          <w:szCs w:val="27"/>
          <w:lang w:val="en-GB" w:eastAsia="en-GB"/>
        </w:rPr>
        <w:t>b. Scientific Weaknesses Addressed</w:t>
      </w:r>
    </w:p>
    <w:p w14:paraId="4AEAF8B1" w14:textId="77777777" w:rsidR="00415A7A" w:rsidRPr="00000CE5" w:rsidRDefault="00415A7A" w:rsidP="00D7347C">
      <w:pPr>
        <w:numPr>
          <w:ilvl w:val="0"/>
          <w:numId w:val="49"/>
        </w:numPr>
        <w:tabs>
          <w:tab w:val="clear" w:pos="720"/>
          <w:tab w:val="num" w:pos="1080"/>
        </w:tabs>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Physical Quantities:</w:t>
      </w:r>
      <w:r w:rsidRPr="00000CE5">
        <w:rPr>
          <w:rFonts w:ascii="Times New Roman" w:eastAsia="Times New Roman" w:hAnsi="Times New Roman" w:cs="Times New Roman"/>
          <w:sz w:val="24"/>
          <w:szCs w:val="24"/>
          <w:lang w:val="en-GB" w:eastAsia="en-GB"/>
        </w:rPr>
        <w:t xml:space="preserve"> FTU is now precisely defined, empirically measurable, and matches the smallest unit known to modern physics.</w:t>
      </w:r>
    </w:p>
    <w:p w14:paraId="33537A2A" w14:textId="77777777" w:rsidR="00415A7A" w:rsidRPr="00000CE5" w:rsidRDefault="00415A7A" w:rsidP="00D7347C">
      <w:pPr>
        <w:numPr>
          <w:ilvl w:val="0"/>
          <w:numId w:val="49"/>
        </w:numPr>
        <w:tabs>
          <w:tab w:val="clear" w:pos="720"/>
          <w:tab w:val="num" w:pos="1080"/>
        </w:tabs>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Dimensional Consistency:</w:t>
      </w:r>
      <w:r w:rsidRPr="00000CE5">
        <w:rPr>
          <w:rFonts w:ascii="Times New Roman" w:eastAsia="Times New Roman" w:hAnsi="Times New Roman" w:cs="Times New Roman"/>
          <w:sz w:val="24"/>
          <w:szCs w:val="24"/>
          <w:lang w:val="en-GB" w:eastAsia="en-GB"/>
        </w:rPr>
        <w:t xml:space="preserve"> By assigning FTU = </w:t>
      </w:r>
      <w:proofErr w:type="spellStart"/>
      <w:r w:rsidRPr="00000CE5">
        <w:rPr>
          <w:rFonts w:ascii="Times New Roman" w:eastAsia="Times New Roman" w:hAnsi="Times New Roman" w:cs="Times New Roman"/>
          <w:sz w:val="24"/>
          <w:szCs w:val="24"/>
          <w:lang w:val="en-GB" w:eastAsia="en-GB"/>
        </w:rPr>
        <w:t>t_P</w:t>
      </w:r>
      <w:proofErr w:type="spellEnd"/>
      <w:r w:rsidRPr="00000CE5">
        <w:rPr>
          <w:rFonts w:ascii="Times New Roman" w:eastAsia="Times New Roman" w:hAnsi="Times New Roman" w:cs="Times New Roman"/>
          <w:sz w:val="24"/>
          <w:szCs w:val="24"/>
          <w:lang w:val="en-GB" w:eastAsia="en-GB"/>
        </w:rPr>
        <w:t xml:space="preserve"> (seconds), all terms in GULF Law can be mapped with correct units (dimensionally robust).</w:t>
      </w:r>
    </w:p>
    <w:p w14:paraId="24826B43" w14:textId="77777777" w:rsidR="00415A7A" w:rsidRPr="00000CE5" w:rsidRDefault="00415A7A" w:rsidP="00D7347C">
      <w:pPr>
        <w:numPr>
          <w:ilvl w:val="0"/>
          <w:numId w:val="49"/>
        </w:numPr>
        <w:tabs>
          <w:tab w:val="clear" w:pos="720"/>
          <w:tab w:val="num" w:pos="1080"/>
        </w:tabs>
        <w:spacing w:before="100" w:beforeAutospacing="1" w:after="100" w:afterAutospacing="1" w:line="240" w:lineRule="auto"/>
        <w:ind w:left="180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Testability:</w:t>
      </w:r>
    </w:p>
    <w:p w14:paraId="3A59A030" w14:textId="77777777" w:rsidR="00415A7A" w:rsidRPr="00000CE5" w:rsidRDefault="00415A7A" w:rsidP="00D7347C">
      <w:pPr>
        <w:numPr>
          <w:ilvl w:val="1"/>
          <w:numId w:val="49"/>
        </w:numPr>
        <w:tabs>
          <w:tab w:val="clear" w:pos="1440"/>
          <w:tab w:val="num" w:pos="1800"/>
        </w:tabs>
        <w:spacing w:before="100" w:beforeAutospacing="1" w:after="100" w:afterAutospacing="1" w:line="240" w:lineRule="auto"/>
        <w:ind w:left="25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Prediction:</w:t>
      </w:r>
      <w:r w:rsidRPr="00000CE5">
        <w:rPr>
          <w:rFonts w:ascii="Times New Roman" w:eastAsia="Times New Roman" w:hAnsi="Times New Roman" w:cs="Times New Roman"/>
          <w:sz w:val="24"/>
          <w:szCs w:val="24"/>
          <w:lang w:val="en-GB" w:eastAsia="en-GB"/>
        </w:rPr>
        <w:t xml:space="preserve"> “Any GULF Law calculation with FTU set to </w:t>
      </w:r>
      <w:proofErr w:type="spellStart"/>
      <w:r w:rsidRPr="00000CE5">
        <w:rPr>
          <w:rFonts w:ascii="Times New Roman" w:eastAsia="Times New Roman" w:hAnsi="Times New Roman" w:cs="Times New Roman"/>
          <w:sz w:val="24"/>
          <w:szCs w:val="24"/>
          <w:lang w:val="en-GB" w:eastAsia="en-GB"/>
        </w:rPr>
        <w:t>t_P</w:t>
      </w:r>
      <w:proofErr w:type="spellEnd"/>
      <w:r w:rsidRPr="00000CE5">
        <w:rPr>
          <w:rFonts w:ascii="Times New Roman" w:eastAsia="Times New Roman" w:hAnsi="Times New Roman" w:cs="Times New Roman"/>
          <w:sz w:val="24"/>
          <w:szCs w:val="24"/>
          <w:lang w:val="en-GB" w:eastAsia="en-GB"/>
        </w:rPr>
        <w:t xml:space="preserve"> cannot be further subdivided by any empirical experiment—making it as fundamental as quantum events themselves.”</w:t>
      </w:r>
    </w:p>
    <w:p w14:paraId="1B6329C8" w14:textId="77777777" w:rsidR="00415A7A" w:rsidRPr="00000CE5" w:rsidRDefault="00415A7A" w:rsidP="00D7347C">
      <w:pPr>
        <w:numPr>
          <w:ilvl w:val="1"/>
          <w:numId w:val="49"/>
        </w:numPr>
        <w:tabs>
          <w:tab w:val="clear" w:pos="1440"/>
          <w:tab w:val="num" w:pos="1800"/>
        </w:tabs>
        <w:spacing w:before="100" w:beforeAutospacing="1" w:after="100" w:afterAutospacing="1" w:line="240" w:lineRule="auto"/>
        <w:ind w:left="25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lastRenderedPageBreak/>
        <w:t>Application:</w:t>
      </w:r>
      <w:r w:rsidRPr="00000CE5">
        <w:rPr>
          <w:rFonts w:ascii="Times New Roman" w:eastAsia="Times New Roman" w:hAnsi="Times New Roman" w:cs="Times New Roman"/>
          <w:sz w:val="24"/>
          <w:szCs w:val="24"/>
          <w:lang w:val="en-GB" w:eastAsia="en-GB"/>
        </w:rPr>
        <w:t xml:space="preserve"> Use in any quantum simulation, digital physics engine, or high-resolution time series (EEG, AI event streams, etc.).</w:t>
      </w:r>
    </w:p>
    <w:p w14:paraId="4646970D" w14:textId="77777777" w:rsidR="00415A7A" w:rsidRPr="00000CE5" w:rsidRDefault="00E142E5" w:rsidP="00415A7A">
      <w:pPr>
        <w:spacing w:after="0" w:line="240" w:lineRule="auto"/>
        <w:ind w:left="72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AC6D84E">
          <v:rect id="_x0000_i1079" style="width:0;height:1.5pt" o:hralign="center" o:hrstd="t" o:hr="t" fillcolor="#a0a0a0" stroked="f"/>
        </w:pict>
      </w:r>
    </w:p>
    <w:p w14:paraId="1D1DACCF" w14:textId="77777777" w:rsidR="00415A7A" w:rsidRPr="00000CE5" w:rsidRDefault="00415A7A" w:rsidP="00415A7A">
      <w:pPr>
        <w:spacing w:before="100" w:beforeAutospacing="1" w:after="100" w:afterAutospacing="1" w:line="240" w:lineRule="auto"/>
        <w:ind w:left="720"/>
        <w:outlineLvl w:val="1"/>
        <w:rPr>
          <w:rFonts w:asciiTheme="majorHAnsi" w:eastAsia="Times New Roman" w:hAnsiTheme="majorHAnsi" w:cstheme="majorHAnsi"/>
          <w:i/>
          <w:iCs/>
          <w:color w:val="4472C4" w:themeColor="accent1"/>
          <w:lang w:val="en-GB" w:eastAsia="en-GB"/>
        </w:rPr>
      </w:pPr>
      <w:r w:rsidRPr="00000CE5">
        <w:rPr>
          <w:rFonts w:asciiTheme="majorHAnsi" w:eastAsia="Times New Roman" w:hAnsiTheme="majorHAnsi" w:cstheme="majorHAnsi"/>
          <w:i/>
          <w:iCs/>
          <w:color w:val="4472C4" w:themeColor="accent1"/>
          <w:lang w:val="en-GB" w:eastAsia="en-GB"/>
        </w:rPr>
        <w:t>3. Example: GULF Law Physical Application</w:t>
      </w:r>
    </w:p>
    <w:p w14:paraId="167B47EF" w14:textId="77777777" w:rsidR="00415A7A" w:rsidRPr="00000CE5" w:rsidRDefault="00415A7A" w:rsidP="00D7347C">
      <w:pPr>
        <w:spacing w:before="100" w:beforeAutospacing="1" w:after="100" w:afterAutospacing="1" w:line="240" w:lineRule="auto"/>
        <w:ind w:left="1440"/>
        <w:outlineLvl w:val="2"/>
        <w:rPr>
          <w:rFonts w:ascii="Times New Roman" w:eastAsia="Times New Roman" w:hAnsi="Times New Roman" w:cs="Times New Roman"/>
          <w:b/>
          <w:bCs/>
          <w:sz w:val="27"/>
          <w:szCs w:val="27"/>
          <w:lang w:val="en-GB" w:eastAsia="en-GB"/>
        </w:rPr>
      </w:pPr>
      <w:r w:rsidRPr="00000CE5">
        <w:rPr>
          <w:rFonts w:ascii="Times New Roman" w:eastAsia="Times New Roman" w:hAnsi="Times New Roman" w:cs="Times New Roman"/>
          <w:b/>
          <w:bCs/>
          <w:sz w:val="27"/>
          <w:szCs w:val="27"/>
          <w:lang w:val="en-GB" w:eastAsia="en-GB"/>
        </w:rPr>
        <w:t>Quantum Event Rate Calculation</w:t>
      </w:r>
    </w:p>
    <w:p w14:paraId="12836149" w14:textId="77777777" w:rsidR="00415A7A" w:rsidRPr="00000CE5" w:rsidRDefault="00415A7A" w:rsidP="00D7347C">
      <w:p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Suppose you want to compute the rate RRR of some quantum event, given:</w:t>
      </w:r>
    </w:p>
    <w:p w14:paraId="5537EF9B" w14:textId="77777777" w:rsidR="00415A7A" w:rsidRPr="00000CE5" w:rsidRDefault="00415A7A" w:rsidP="00D7347C">
      <w:pPr>
        <w:numPr>
          <w:ilvl w:val="0"/>
          <w:numId w:val="50"/>
        </w:numPr>
        <w:tabs>
          <w:tab w:val="clear" w:pos="720"/>
          <w:tab w:val="num" w:pos="1440"/>
        </w:tabs>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FTU = Planck time (5.391247×10−44 s5.391247 \times 10^{-</w:t>
      </w:r>
      <w:proofErr w:type="gramStart"/>
      <w:r w:rsidRPr="00000CE5">
        <w:rPr>
          <w:rFonts w:ascii="Times New Roman" w:eastAsia="Times New Roman" w:hAnsi="Times New Roman" w:cs="Times New Roman"/>
          <w:sz w:val="24"/>
          <w:szCs w:val="24"/>
          <w:lang w:val="en-GB" w:eastAsia="en-GB"/>
        </w:rPr>
        <w:t>44}~</w:t>
      </w:r>
      <w:proofErr w:type="gramEnd"/>
      <w:r w:rsidRPr="00000CE5">
        <w:rPr>
          <w:rFonts w:ascii="Times New Roman" w:eastAsia="Times New Roman" w:hAnsi="Times New Roman" w:cs="Times New Roman"/>
          <w:sz w:val="24"/>
          <w:szCs w:val="24"/>
          <w:lang w:val="en-GB" w:eastAsia="en-GB"/>
        </w:rPr>
        <w:t>\text{s}5.391247×10−44 s)</w:t>
      </w:r>
    </w:p>
    <w:p w14:paraId="5DEFEF17" w14:textId="77777777" w:rsidR="00415A7A" w:rsidRPr="00000CE5" w:rsidRDefault="00415A7A" w:rsidP="00D7347C">
      <w:pPr>
        <w:numPr>
          <w:ilvl w:val="0"/>
          <w:numId w:val="50"/>
        </w:numPr>
        <w:tabs>
          <w:tab w:val="clear" w:pos="720"/>
          <w:tab w:val="num" w:pos="1440"/>
        </w:tabs>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QC = 1 (pure quantum state)</w:t>
      </w:r>
    </w:p>
    <w:p w14:paraId="58B420C4" w14:textId="77777777" w:rsidR="00415A7A" w:rsidRPr="00000CE5" w:rsidRDefault="00415A7A" w:rsidP="00D7347C">
      <w:pPr>
        <w:numPr>
          <w:ilvl w:val="0"/>
          <w:numId w:val="50"/>
        </w:numPr>
        <w:tabs>
          <w:tab w:val="clear" w:pos="720"/>
          <w:tab w:val="num" w:pos="1440"/>
        </w:tabs>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Σ(frequencies) = total event frequency, e.g., 1043 Hz10^{</w:t>
      </w:r>
      <w:proofErr w:type="gramStart"/>
      <w:r w:rsidRPr="00000CE5">
        <w:rPr>
          <w:rFonts w:ascii="Times New Roman" w:eastAsia="Times New Roman" w:hAnsi="Times New Roman" w:cs="Times New Roman"/>
          <w:sz w:val="24"/>
          <w:szCs w:val="24"/>
          <w:lang w:val="en-GB" w:eastAsia="en-GB"/>
        </w:rPr>
        <w:t>43}~</w:t>
      </w:r>
      <w:proofErr w:type="gramEnd"/>
      <w:r w:rsidRPr="00000CE5">
        <w:rPr>
          <w:rFonts w:ascii="Times New Roman" w:eastAsia="Times New Roman" w:hAnsi="Times New Roman" w:cs="Times New Roman"/>
          <w:sz w:val="24"/>
          <w:szCs w:val="24"/>
          <w:lang w:val="en-GB" w:eastAsia="en-GB"/>
        </w:rPr>
        <w:t>\text{Hz}1043 Hz (arbitrary, for demonstration)</w:t>
      </w:r>
    </w:p>
    <w:p w14:paraId="1159F020" w14:textId="77777777" w:rsidR="00415A7A" w:rsidRPr="00000CE5" w:rsidRDefault="00415A7A" w:rsidP="00D7347C">
      <w:pPr>
        <w:spacing w:after="0"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Copied!</w:t>
      </w:r>
    </w:p>
    <w:p w14:paraId="425DA4D6" w14:textId="77777777" w:rsidR="00415A7A" w:rsidRPr="00000CE5" w:rsidRDefault="00415A7A" w:rsidP="00D7347C">
      <w:pPr>
        <w:spacing w:after="0"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sz w:val="24"/>
          <w:szCs w:val="24"/>
          <w:lang w:val="en-GB" w:eastAsia="en-GB"/>
        </w:rPr>
        <w:t>R</w:t>
      </w:r>
      <w:proofErr w:type="gramStart"/>
      <w:r w:rsidRPr="00000CE5">
        <w:rPr>
          <w:rFonts w:ascii="Times New Roman" w:eastAsia="Times New Roman" w:hAnsi="Times New Roman" w:cs="Times New Roman"/>
          <w:sz w:val="24"/>
          <w:szCs w:val="24"/>
          <w:lang w:val="en-GB" w:eastAsia="en-GB"/>
        </w:rPr>
        <w:t>=(</w:t>
      </w:r>
      <w:proofErr w:type="gramEnd"/>
      <w:r w:rsidRPr="00000CE5">
        <w:rPr>
          <w:rFonts w:ascii="Times New Roman" w:eastAsia="Times New Roman" w:hAnsi="Times New Roman" w:cs="Times New Roman"/>
          <w:sz w:val="24"/>
          <w:szCs w:val="24"/>
          <w:lang w:val="en-GB" w:eastAsia="en-GB"/>
        </w:rPr>
        <w:t xml:space="preserve">5.391247×10−44 s)×1×(1043 s−1)=0.0539R = (5.391247 \times 10^{-44}~\text{s}) \times 1 \times (10^{43}~\text{s}^{-1}) = 0.0539R=(5.391247×10−44 s)×1×(1043 s−1)=0.0539 </w:t>
      </w:r>
    </w:p>
    <w:p w14:paraId="3E608F44" w14:textId="75B4F6F4" w:rsidR="00415A7A" w:rsidRPr="00000CE5" w:rsidRDefault="00415A7A" w:rsidP="00D7347C">
      <w:pPr>
        <w:numPr>
          <w:ilvl w:val="0"/>
          <w:numId w:val="51"/>
        </w:numPr>
        <w:tabs>
          <w:tab w:val="clear" w:pos="720"/>
          <w:tab w:val="num" w:pos="1440"/>
        </w:tabs>
        <w:spacing w:before="100" w:beforeAutospacing="1" w:after="100" w:afterAutospacing="1" w:line="240" w:lineRule="auto"/>
        <w:ind w:left="216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Interpretation:</w:t>
      </w:r>
      <w:r w:rsidRPr="00000CE5">
        <w:rPr>
          <w:rFonts w:ascii="Times New Roman" w:eastAsia="Times New Roman" w:hAnsi="Times New Roman" w:cs="Times New Roman"/>
          <w:sz w:val="24"/>
          <w:szCs w:val="24"/>
          <w:lang w:val="en-GB" w:eastAsia="en-GB"/>
        </w:rPr>
        <w:t xml:space="preserve"> In one Planck time, with maximal QC, for this frequency domain, you expect a fractional reality event rate (statistically interpretable as “event probability” per Planck interval”).</w:t>
      </w:r>
    </w:p>
    <w:p w14:paraId="3306D979" w14:textId="77777777" w:rsidR="00415A7A" w:rsidRPr="00000CE5" w:rsidRDefault="00E142E5" w:rsidP="00DC732B">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5C04B42">
          <v:rect id="_x0000_i1080" style="width:0;height:1.5pt" o:hralign="center" o:hrstd="t" o:hr="t" fillcolor="#a0a0a0" stroked="f"/>
        </w:pict>
      </w:r>
    </w:p>
    <w:p w14:paraId="28D1D73E" w14:textId="3A72D4B2" w:rsidR="00415A7A" w:rsidRPr="00D7347C" w:rsidRDefault="00415A7A" w:rsidP="00D7347C">
      <w:pPr>
        <w:spacing w:before="100" w:beforeAutospacing="1" w:after="100" w:afterAutospacing="1" w:line="240" w:lineRule="auto"/>
        <w:ind w:left="2880" w:firstLine="720"/>
        <w:outlineLvl w:val="1"/>
        <w:rPr>
          <w:rFonts w:asciiTheme="majorHAnsi" w:eastAsia="Times New Roman" w:hAnsiTheme="majorHAnsi" w:cstheme="majorHAnsi"/>
          <w:color w:val="4472C4" w:themeColor="accent1"/>
          <w:lang w:val="en-GB" w:eastAsia="en-GB"/>
        </w:rPr>
      </w:pPr>
      <w:r w:rsidRPr="00000CE5">
        <w:rPr>
          <w:rFonts w:asciiTheme="majorHAnsi" w:eastAsia="Times New Roman" w:hAnsiTheme="majorHAnsi" w:cstheme="majorHAnsi"/>
          <w:color w:val="4472C4" w:themeColor="accent1"/>
          <w:lang w:val="en-GB" w:eastAsia="en-GB"/>
        </w:rPr>
        <w:t>Executive Summary</w:t>
      </w:r>
    </w:p>
    <w:p w14:paraId="6256736C" w14:textId="1E9022D6" w:rsidR="00DC732B" w:rsidRPr="00000CE5" w:rsidRDefault="00E142E5" w:rsidP="00DC732B">
      <w:pPr>
        <w:spacing w:before="100" w:beforeAutospacing="1" w:after="100" w:afterAutospacing="1" w:line="240" w:lineRule="auto"/>
        <w:outlineLvl w:val="1"/>
        <w:rPr>
          <w:rFonts w:ascii="Times New Roman" w:eastAsia="Times New Roman" w:hAnsi="Times New Roman" w:cs="Times New Roman"/>
          <w:b/>
          <w:bCs/>
          <w:sz w:val="36"/>
          <w:szCs w:val="36"/>
          <w:lang w:val="en-GB" w:eastAsia="en-GB"/>
        </w:rPr>
      </w:pPr>
      <w:r>
        <w:rPr>
          <w:rFonts w:ascii="Times New Roman" w:eastAsia="Times New Roman" w:hAnsi="Times New Roman" w:cs="Times New Roman"/>
          <w:sz w:val="24"/>
          <w:szCs w:val="24"/>
          <w:lang w:val="en-GB" w:eastAsia="en-GB"/>
        </w:rPr>
        <w:pict w14:anchorId="2996F05F">
          <v:rect id="_x0000_i1081" style="width:0;height:1.5pt" o:hralign="center" o:hrstd="t" o:hr="t" fillcolor="#a0a0a0" stroked="f"/>
        </w:pict>
      </w:r>
    </w:p>
    <w:p w14:paraId="153B28AA" w14:textId="77777777" w:rsidR="00415A7A" w:rsidRPr="00000CE5" w:rsidRDefault="00415A7A" w:rsidP="00415A7A">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FTU is now:</w:t>
      </w:r>
    </w:p>
    <w:p w14:paraId="1993ABA5" w14:textId="77777777" w:rsidR="00415A7A" w:rsidRPr="00000CE5" w:rsidRDefault="00415A7A" w:rsidP="000F695A">
      <w:pPr>
        <w:numPr>
          <w:ilvl w:val="0"/>
          <w:numId w:val="52"/>
        </w:num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Empirically and absolutely defined.</w:t>
      </w:r>
    </w:p>
    <w:p w14:paraId="512CA106" w14:textId="77777777" w:rsidR="00415A7A" w:rsidRPr="00000CE5" w:rsidRDefault="00415A7A" w:rsidP="000F695A">
      <w:pPr>
        <w:numPr>
          <w:ilvl w:val="0"/>
          <w:numId w:val="52"/>
        </w:num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Compatible with all physical science.</w:t>
      </w:r>
    </w:p>
    <w:p w14:paraId="382A32FB" w14:textId="77777777" w:rsidR="00415A7A" w:rsidRPr="00000CE5" w:rsidRDefault="00415A7A" w:rsidP="000F695A">
      <w:pPr>
        <w:numPr>
          <w:ilvl w:val="0"/>
          <w:numId w:val="52"/>
        </w:numPr>
        <w:spacing w:before="100" w:beforeAutospacing="1" w:after="100" w:afterAutospacing="1" w:line="240" w:lineRule="auto"/>
        <w:ind w:left="144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Dimensionally locked to Planck time as the ultimate foundation.</w:t>
      </w:r>
    </w:p>
    <w:p w14:paraId="45F28BD1" w14:textId="77777777" w:rsidR="00415A7A" w:rsidRPr="00000CE5" w:rsidRDefault="00415A7A" w:rsidP="00415A7A">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000CE5">
        <w:rPr>
          <w:rFonts w:ascii="Times New Roman" w:eastAsia="Times New Roman" w:hAnsi="Times New Roman" w:cs="Times New Roman"/>
          <w:b/>
          <w:bCs/>
          <w:sz w:val="24"/>
          <w:szCs w:val="24"/>
          <w:lang w:val="en-GB" w:eastAsia="en-GB"/>
        </w:rPr>
        <w:t>GULF Law is now uniquely positioned as the only meta-law to bridge quantum, digital, and decision science—without dimensional ambiguity or loose ends.</w:t>
      </w:r>
    </w:p>
    <w:p w14:paraId="79F26743" w14:textId="10ED7DD9" w:rsidR="00415A7A" w:rsidRDefault="00E142E5" w:rsidP="00415A7A">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D1416D1">
          <v:rect id="_x0000_i1082" style="width:0;height:1.5pt" o:hralign="center" o:hrstd="t" o:hr="t" fillcolor="#a0a0a0" stroked="f"/>
        </w:pict>
      </w:r>
    </w:p>
    <w:p w14:paraId="02019EC4" w14:textId="05B72A19" w:rsidR="00415A7A" w:rsidRPr="00D7347C" w:rsidRDefault="00415A7A" w:rsidP="00AD7BB0">
      <w:pPr>
        <w:pStyle w:val="Heading3"/>
        <w:rPr>
          <w:i/>
          <w:iCs/>
          <w:sz w:val="32"/>
          <w:szCs w:val="32"/>
          <w:lang w:val="en-GB"/>
        </w:rPr>
      </w:pPr>
      <w:r w:rsidRPr="00D7347C">
        <w:rPr>
          <w:rStyle w:val="Strong"/>
          <w:i/>
          <w:iCs/>
          <w:sz w:val="32"/>
          <w:szCs w:val="32"/>
          <w:lang w:val="en-GB"/>
        </w:rPr>
        <w:lastRenderedPageBreak/>
        <w:t xml:space="preserve">VI. </w:t>
      </w:r>
      <w:r w:rsidR="00AD7BB0" w:rsidRPr="00D7347C">
        <w:rPr>
          <w:rStyle w:val="Strong"/>
          <w:i/>
          <w:iCs/>
          <w:sz w:val="32"/>
          <w:szCs w:val="32"/>
          <w:lang w:val="en-GB"/>
        </w:rPr>
        <w:t>“The Axiom of Frequency: Objection–Rebuttal Map”</w:t>
      </w:r>
    </w:p>
    <w:p w14:paraId="5CBBA732" w14:textId="2CA72DCF" w:rsidR="00821BA9" w:rsidRDefault="00821BA9" w:rsidP="00AD7BB0">
      <w:pPr>
        <w:pStyle w:val="Heading2"/>
        <w:ind w:left="720"/>
      </w:pPr>
      <w:r>
        <w:t xml:space="preserve">1. </w:t>
      </w:r>
      <w:r>
        <w:rPr>
          <w:rStyle w:val="Strong"/>
          <w:b/>
          <w:bCs/>
        </w:rPr>
        <w:t>Annex:</w:t>
      </w:r>
    </w:p>
    <w:p w14:paraId="260A1404" w14:textId="771E4BC0" w:rsidR="00821BA9" w:rsidRDefault="00821BA9" w:rsidP="00AD7BB0">
      <w:pPr>
        <w:pStyle w:val="Heading3"/>
        <w:ind w:left="720"/>
        <w:rPr>
          <w:rStyle w:val="Emphasis"/>
          <w:color w:val="auto"/>
        </w:rPr>
      </w:pPr>
      <w:r w:rsidRPr="00AD7BB0">
        <w:rPr>
          <w:rStyle w:val="Emphasis"/>
          <w:color w:val="auto"/>
        </w:rPr>
        <w:t>FTU (Fadi Tempo Unit) and Planck Time: Absolute Anchoring of the GULF Law</w:t>
      </w:r>
    </w:p>
    <w:p w14:paraId="604D09BF" w14:textId="77777777" w:rsidR="00AD7BB0" w:rsidRPr="00AD7BB0" w:rsidRDefault="00AD7BB0" w:rsidP="00AD7BB0"/>
    <w:p w14:paraId="6BAE91AD" w14:textId="77777777" w:rsidR="00821BA9" w:rsidRDefault="00821BA9" w:rsidP="00D7347C">
      <w:pPr>
        <w:pStyle w:val="Heading4"/>
        <w:ind w:left="1440"/>
      </w:pPr>
      <w:r>
        <w:t xml:space="preserve">A. </w:t>
      </w:r>
      <w:r>
        <w:rPr>
          <w:rStyle w:val="Strong"/>
          <w:b/>
          <w:bCs/>
        </w:rPr>
        <w:t>Definition and Empirical Foundation</w:t>
      </w:r>
    </w:p>
    <w:p w14:paraId="23178AD7" w14:textId="77777777" w:rsidR="00821BA9" w:rsidRDefault="00821BA9" w:rsidP="00D7347C">
      <w:pPr>
        <w:pStyle w:val="NormalWeb"/>
        <w:ind w:left="1440"/>
      </w:pPr>
      <w:r>
        <w:t xml:space="preserve">The </w:t>
      </w:r>
      <w:r>
        <w:rPr>
          <w:rStyle w:val="Strong"/>
          <w:rFonts w:eastAsiaTheme="majorEastAsia"/>
        </w:rPr>
        <w:t>Fadi Tempo Unit (FTU)</w:t>
      </w:r>
      <w:r>
        <w:t xml:space="preserve"> is established as the irreducible, actionable quantum of time within the GULF Law framework. For maximal physical rigor, FTU is </w:t>
      </w:r>
      <w:r>
        <w:rPr>
          <w:rStyle w:val="Strong"/>
          <w:rFonts w:eastAsiaTheme="majorEastAsia"/>
        </w:rPr>
        <w:t>anchored directly to Planck time</w:t>
      </w:r>
      <w:r>
        <w:t xml:space="preserve"> (tₚ), the smallest measurable time interval recognized by empirical physics:</w:t>
      </w:r>
    </w:p>
    <w:p w14:paraId="593630A5" w14:textId="77777777" w:rsidR="00821BA9" w:rsidRDefault="00821BA9" w:rsidP="00D7347C">
      <w:pPr>
        <w:ind w:left="1440"/>
      </w:pPr>
      <w:r>
        <w:rPr>
          <w:rStyle w:val="copied-message"/>
        </w:rPr>
        <w:t>Copied!</w:t>
      </w:r>
    </w:p>
    <w:p w14:paraId="0EF52248" w14:textId="77777777" w:rsidR="00821BA9" w:rsidRDefault="00821BA9" w:rsidP="00D7347C">
      <w:pPr>
        <w:ind w:left="1440"/>
      </w:pPr>
      <w:proofErr w:type="spellStart"/>
      <w:r>
        <w:rPr>
          <w:rStyle w:val="katex-mathml"/>
        </w:rPr>
        <w:t>tP</w:t>
      </w:r>
      <w:proofErr w:type="spellEnd"/>
      <w:r>
        <w:rPr>
          <w:rStyle w:val="katex-mathml"/>
        </w:rPr>
        <w:t>=</w:t>
      </w:r>
      <w:r>
        <w:rPr>
          <w:rStyle w:val="katex-mathml"/>
          <w:rFonts w:ascii="Cambria Math" w:hAnsi="Cambria Math" w:cs="Cambria Math"/>
        </w:rPr>
        <w:t>ℏ</w:t>
      </w:r>
      <w:r>
        <w:rPr>
          <w:rStyle w:val="katex-mathml"/>
        </w:rPr>
        <w:t>Gc5≈5.391247×10−44 </w:t>
      </w:r>
      <w:proofErr w:type="spellStart"/>
      <w:r>
        <w:rPr>
          <w:rStyle w:val="katex-mathml"/>
        </w:rPr>
        <w:t>secondst_P</w:t>
      </w:r>
      <w:proofErr w:type="spellEnd"/>
      <w:r>
        <w:rPr>
          <w:rStyle w:val="katex-mathml"/>
        </w:rPr>
        <w:t xml:space="preserve"> = \</w:t>
      </w:r>
      <w:proofErr w:type="gramStart"/>
      <w:r>
        <w:rPr>
          <w:rStyle w:val="katex-mathml"/>
        </w:rPr>
        <w:t>sqrt{</w:t>
      </w:r>
      <w:proofErr w:type="gramEnd"/>
      <w:r>
        <w:rPr>
          <w:rStyle w:val="katex-mathml"/>
        </w:rPr>
        <w:t>\frac{\</w:t>
      </w:r>
      <w:proofErr w:type="spellStart"/>
      <w:r>
        <w:rPr>
          <w:rStyle w:val="katex-mathml"/>
        </w:rPr>
        <w:t>hbar</w:t>
      </w:r>
      <w:proofErr w:type="spellEnd"/>
      <w:r>
        <w:rPr>
          <w:rStyle w:val="katex-mathml"/>
        </w:rPr>
        <w:t xml:space="preserve"> G}{c^5}} \</w:t>
      </w:r>
      <w:proofErr w:type="spellStart"/>
      <w:r>
        <w:rPr>
          <w:rStyle w:val="katex-mathml"/>
        </w:rPr>
        <w:t>approx</w:t>
      </w:r>
      <w:proofErr w:type="spellEnd"/>
      <w:r>
        <w:rPr>
          <w:rStyle w:val="katex-mathml"/>
        </w:rPr>
        <w:t xml:space="preserve"> 5.391247 \times 10^{-44}~\text{seconds}</w:t>
      </w:r>
      <w:proofErr w:type="spellStart"/>
      <w:r>
        <w:rPr>
          <w:rStyle w:val="mord"/>
        </w:rPr>
        <w:t>tP</w:t>
      </w:r>
      <w:proofErr w:type="spellEnd"/>
      <w:r>
        <w:rPr>
          <w:rStyle w:val="vlist-s"/>
        </w:rPr>
        <w:t>​</w:t>
      </w:r>
      <w:r>
        <w:rPr>
          <w:rStyle w:val="mrel"/>
        </w:rPr>
        <w:t>=</w:t>
      </w:r>
      <w:r>
        <w:rPr>
          <w:rStyle w:val="mord"/>
        </w:rPr>
        <w:t>c5</w:t>
      </w:r>
      <w:r>
        <w:rPr>
          <w:rStyle w:val="mord"/>
          <w:rFonts w:ascii="Cambria Math" w:hAnsi="Cambria Math" w:cs="Cambria Math"/>
        </w:rPr>
        <w:t>ℏ</w:t>
      </w:r>
      <w:r>
        <w:rPr>
          <w:rStyle w:val="mord"/>
        </w:rPr>
        <w:t>G</w:t>
      </w:r>
      <w:r>
        <w:rPr>
          <w:rStyle w:val="vlist-s"/>
        </w:rPr>
        <w:t>​​</w:t>
      </w:r>
      <w:r>
        <w:rPr>
          <w:rStyle w:val="mrel"/>
        </w:rPr>
        <w:t>≈</w:t>
      </w:r>
      <w:r>
        <w:rPr>
          <w:rStyle w:val="mord"/>
        </w:rPr>
        <w:t>5.391247</w:t>
      </w:r>
      <w:r>
        <w:rPr>
          <w:rStyle w:val="mbin"/>
        </w:rPr>
        <w:t>×</w:t>
      </w:r>
      <w:r>
        <w:rPr>
          <w:rStyle w:val="mord"/>
        </w:rPr>
        <w:t>10−44</w:t>
      </w:r>
      <w:r>
        <w:rPr>
          <w:rStyle w:val="mspace"/>
        </w:rPr>
        <w:t> </w:t>
      </w:r>
      <w:r>
        <w:rPr>
          <w:rStyle w:val="mord"/>
        </w:rPr>
        <w:t>seconds</w:t>
      </w:r>
      <w:r>
        <w:t xml:space="preserve"> </w:t>
      </w:r>
    </w:p>
    <w:p w14:paraId="6D30CCB1" w14:textId="77777777" w:rsidR="00821BA9" w:rsidRDefault="00821BA9" w:rsidP="00D7347C">
      <w:pPr>
        <w:pStyle w:val="NormalWeb"/>
        <w:numPr>
          <w:ilvl w:val="0"/>
          <w:numId w:val="36"/>
        </w:numPr>
        <w:tabs>
          <w:tab w:val="clear" w:pos="720"/>
          <w:tab w:val="num" w:pos="2160"/>
        </w:tabs>
        <w:ind w:left="2160"/>
      </w:pPr>
      <w:r>
        <w:rPr>
          <w:rStyle w:val="Strong"/>
          <w:rFonts w:eastAsiaTheme="majorEastAsia"/>
        </w:rPr>
        <w:t>ℏ</w:t>
      </w:r>
      <w:r>
        <w:t xml:space="preserve"> = reduced Planck constant (1.054571817×10⁻³⁴ J·s)</w:t>
      </w:r>
    </w:p>
    <w:p w14:paraId="04298669" w14:textId="77777777" w:rsidR="00821BA9" w:rsidRDefault="00821BA9" w:rsidP="00D7347C">
      <w:pPr>
        <w:pStyle w:val="NormalWeb"/>
        <w:numPr>
          <w:ilvl w:val="0"/>
          <w:numId w:val="36"/>
        </w:numPr>
        <w:tabs>
          <w:tab w:val="clear" w:pos="720"/>
          <w:tab w:val="num" w:pos="2160"/>
        </w:tabs>
        <w:ind w:left="2160"/>
      </w:pPr>
      <w:r>
        <w:rPr>
          <w:rStyle w:val="Strong"/>
          <w:rFonts w:eastAsiaTheme="majorEastAsia"/>
        </w:rPr>
        <w:t>G</w:t>
      </w:r>
      <w:r>
        <w:t xml:space="preserve"> = gravitational constant (6.67430×10⁻¹¹ m³·kg⁻¹·s⁻²)</w:t>
      </w:r>
    </w:p>
    <w:p w14:paraId="48161108" w14:textId="77777777" w:rsidR="00821BA9" w:rsidRDefault="00821BA9" w:rsidP="00D7347C">
      <w:pPr>
        <w:pStyle w:val="NormalWeb"/>
        <w:numPr>
          <w:ilvl w:val="0"/>
          <w:numId w:val="36"/>
        </w:numPr>
        <w:tabs>
          <w:tab w:val="clear" w:pos="720"/>
          <w:tab w:val="num" w:pos="2160"/>
        </w:tabs>
        <w:ind w:left="2160"/>
      </w:pPr>
      <w:r>
        <w:rPr>
          <w:rStyle w:val="Strong"/>
          <w:rFonts w:eastAsiaTheme="majorEastAsia"/>
        </w:rPr>
        <w:t>c</w:t>
      </w:r>
      <w:r>
        <w:t xml:space="preserve"> = speed of light (2.99792458×10⁸ m/s)</w:t>
      </w:r>
    </w:p>
    <w:p w14:paraId="1198442A" w14:textId="77777777" w:rsidR="00821BA9" w:rsidRDefault="00821BA9" w:rsidP="00D7347C">
      <w:pPr>
        <w:pStyle w:val="NormalWeb"/>
        <w:ind w:left="1440"/>
      </w:pPr>
      <w:r>
        <w:rPr>
          <w:rStyle w:val="Strong"/>
          <w:rFonts w:eastAsiaTheme="majorEastAsia"/>
        </w:rPr>
        <w:t>Key Directive:</w:t>
      </w:r>
      <w:r>
        <w:br/>
        <w:t xml:space="preserve">For all quantum, physical, or high-precision simulations, the FTU </w:t>
      </w:r>
      <w:r>
        <w:rPr>
          <w:rStyle w:val="Emphasis"/>
        </w:rPr>
        <w:t>is</w:t>
      </w:r>
      <w:r>
        <w:t xml:space="preserve"> Planck time. For engineered or digital domains, FTU may scale (e.g., CPU cycle, neural spike) but remains referenced to tₚ as the unbreakable lower bound.</w:t>
      </w:r>
    </w:p>
    <w:p w14:paraId="197BB416" w14:textId="77777777" w:rsidR="00821BA9" w:rsidRDefault="00821BA9" w:rsidP="00D7347C">
      <w:pPr>
        <w:pStyle w:val="Heading4"/>
        <w:ind w:left="1440"/>
      </w:pPr>
      <w:r>
        <w:t xml:space="preserve">B. </w:t>
      </w:r>
      <w:r>
        <w:rPr>
          <w:rStyle w:val="Strong"/>
          <w:b/>
          <w:bCs/>
        </w:rPr>
        <w:t>Integration in GULF Law</w:t>
      </w:r>
    </w:p>
    <w:p w14:paraId="39B865A4" w14:textId="77777777" w:rsidR="00821BA9" w:rsidRDefault="00821BA9" w:rsidP="00D7347C">
      <w:pPr>
        <w:pStyle w:val="NormalWeb"/>
        <w:ind w:left="1440"/>
      </w:pPr>
      <w:r>
        <w:t>The GULF Law formula is now explicitly dimensionally robust:</w:t>
      </w:r>
    </w:p>
    <w:p w14:paraId="72202083" w14:textId="77777777" w:rsidR="00821BA9" w:rsidRDefault="00821BA9" w:rsidP="00D7347C">
      <w:pPr>
        <w:ind w:left="1440"/>
      </w:pPr>
      <w:r>
        <w:rPr>
          <w:rStyle w:val="copied-message"/>
        </w:rPr>
        <w:t>Copied!</w:t>
      </w:r>
    </w:p>
    <w:p w14:paraId="558C3CEC" w14:textId="77777777" w:rsidR="00821BA9" w:rsidRDefault="00821BA9" w:rsidP="00D7347C">
      <w:pPr>
        <w:ind w:left="1440"/>
      </w:pPr>
      <w:r>
        <w:rPr>
          <w:rStyle w:val="katex-mathml"/>
        </w:rPr>
        <w:t>R=</w:t>
      </w:r>
      <w:proofErr w:type="spellStart"/>
      <w:r>
        <w:rPr>
          <w:rStyle w:val="katex-mathml"/>
        </w:rPr>
        <w:t>tf×QC</w:t>
      </w:r>
      <w:proofErr w:type="spellEnd"/>
      <w:r>
        <w:rPr>
          <w:rStyle w:val="katex-mathml"/>
        </w:rPr>
        <w:t>×∑</w:t>
      </w:r>
      <w:proofErr w:type="spellStart"/>
      <w:r>
        <w:rPr>
          <w:rStyle w:val="katex-mathml"/>
        </w:rPr>
        <w:t>i</w:t>
      </w:r>
      <w:proofErr w:type="spellEnd"/>
      <w:r>
        <w:rPr>
          <w:rStyle w:val="katex-mathml"/>
        </w:rPr>
        <w:t>=1NfiR = t_f \times QC \times \sum_{</w:t>
      </w:r>
      <w:proofErr w:type="spellStart"/>
      <w:r>
        <w:rPr>
          <w:rStyle w:val="katex-mathml"/>
        </w:rPr>
        <w:t>i</w:t>
      </w:r>
      <w:proofErr w:type="spellEnd"/>
      <w:r>
        <w:rPr>
          <w:rStyle w:val="katex-mathml"/>
        </w:rPr>
        <w:t>=</w:t>
      </w:r>
      <w:proofErr w:type="gramStart"/>
      <w:r>
        <w:rPr>
          <w:rStyle w:val="katex-mathml"/>
        </w:rPr>
        <w:t>1}^</w:t>
      </w:r>
      <w:proofErr w:type="gramEnd"/>
      <w:r>
        <w:rPr>
          <w:rStyle w:val="katex-mathml"/>
        </w:rPr>
        <w:t xml:space="preserve">N </w:t>
      </w:r>
      <w:proofErr w:type="spellStart"/>
      <w:r>
        <w:rPr>
          <w:rStyle w:val="katex-mathml"/>
        </w:rPr>
        <w:t>f_i</w:t>
      </w:r>
      <w:r>
        <w:rPr>
          <w:rStyle w:val="mord"/>
        </w:rPr>
        <w:t>R</w:t>
      </w:r>
      <w:proofErr w:type="spellEnd"/>
      <w:r>
        <w:rPr>
          <w:rStyle w:val="mrel"/>
        </w:rPr>
        <w:t>=</w:t>
      </w:r>
      <w:proofErr w:type="spellStart"/>
      <w:r>
        <w:rPr>
          <w:rStyle w:val="mord"/>
        </w:rPr>
        <w:t>tf</w:t>
      </w:r>
      <w:proofErr w:type="spellEnd"/>
      <w:r>
        <w:rPr>
          <w:rStyle w:val="vlist-s"/>
        </w:rPr>
        <w:t>​</w:t>
      </w:r>
      <w:r>
        <w:rPr>
          <w:rStyle w:val="mbin"/>
        </w:rPr>
        <w:t>×</w:t>
      </w:r>
      <w:proofErr w:type="spellStart"/>
      <w:r>
        <w:rPr>
          <w:rStyle w:val="mord"/>
        </w:rPr>
        <w:t>QC</w:t>
      </w:r>
      <w:r>
        <w:rPr>
          <w:rStyle w:val="mbin"/>
        </w:rPr>
        <w:t>×</w:t>
      </w:r>
      <w:r>
        <w:rPr>
          <w:rStyle w:val="mord"/>
        </w:rPr>
        <w:t>i</w:t>
      </w:r>
      <w:proofErr w:type="spellEnd"/>
      <w:r>
        <w:rPr>
          <w:rStyle w:val="mrel"/>
        </w:rPr>
        <w:t>=</w:t>
      </w:r>
      <w:r>
        <w:rPr>
          <w:rStyle w:val="mord"/>
        </w:rPr>
        <w:t>1</w:t>
      </w:r>
      <w:r>
        <w:rPr>
          <w:rStyle w:val="mop"/>
        </w:rPr>
        <w:t>∑</w:t>
      </w:r>
      <w:r>
        <w:rPr>
          <w:rStyle w:val="mord"/>
        </w:rPr>
        <w:t>N</w:t>
      </w:r>
      <w:r>
        <w:rPr>
          <w:rStyle w:val="vlist-s"/>
        </w:rPr>
        <w:t>​</w:t>
      </w:r>
      <w:r>
        <w:rPr>
          <w:rStyle w:val="mord"/>
        </w:rPr>
        <w:t>fi</w:t>
      </w:r>
      <w:r>
        <w:rPr>
          <w:rStyle w:val="vlist-s"/>
        </w:rPr>
        <w:t>​</w:t>
      </w:r>
      <w:r>
        <w:t xml:space="preserve"> </w:t>
      </w:r>
    </w:p>
    <w:p w14:paraId="000A02FA" w14:textId="77777777" w:rsidR="00821BA9" w:rsidRDefault="00821BA9" w:rsidP="00D7347C">
      <w:pPr>
        <w:pStyle w:val="NormalWeb"/>
        <w:numPr>
          <w:ilvl w:val="0"/>
          <w:numId w:val="37"/>
        </w:numPr>
        <w:tabs>
          <w:tab w:val="clear" w:pos="720"/>
          <w:tab w:val="num" w:pos="2160"/>
        </w:tabs>
        <w:ind w:left="2160"/>
      </w:pPr>
      <w:proofErr w:type="spellStart"/>
      <w:r>
        <w:rPr>
          <w:rStyle w:val="katex-mathml"/>
        </w:rPr>
        <w:t>tf</w:t>
      </w:r>
      <w:proofErr w:type="spellEnd"/>
      <w:r>
        <w:rPr>
          <w:rStyle w:val="katex-mathml"/>
        </w:rPr>
        <w:t>=t_f =</w:t>
      </w:r>
      <w:proofErr w:type="spellStart"/>
      <w:r>
        <w:rPr>
          <w:rStyle w:val="mord"/>
        </w:rPr>
        <w:t>tf</w:t>
      </w:r>
      <w:proofErr w:type="spellEnd"/>
      <w:r>
        <w:rPr>
          <w:rStyle w:val="vlist-s"/>
        </w:rPr>
        <w:t>​</w:t>
      </w:r>
      <w:r>
        <w:rPr>
          <w:rStyle w:val="mrel"/>
        </w:rPr>
        <w:t>=</w:t>
      </w:r>
      <w:r>
        <w:t xml:space="preserve"> FTU </w:t>
      </w:r>
      <w:r>
        <w:rPr>
          <w:rStyle w:val="katex-mathml"/>
        </w:rPr>
        <w:t>=</w:t>
      </w:r>
      <w:proofErr w:type="spellStart"/>
      <w:r>
        <w:rPr>
          <w:rStyle w:val="katex-mathml"/>
        </w:rPr>
        <w:t>tP</w:t>
      </w:r>
      <w:proofErr w:type="spellEnd"/>
      <w:r>
        <w:rPr>
          <w:rStyle w:val="katex-mathml"/>
        </w:rPr>
        <w:t xml:space="preserve">= </w:t>
      </w:r>
      <w:proofErr w:type="spellStart"/>
      <w:r>
        <w:rPr>
          <w:rStyle w:val="katex-mathml"/>
        </w:rPr>
        <w:t>t_P</w:t>
      </w:r>
      <w:proofErr w:type="spellEnd"/>
      <w:r>
        <w:rPr>
          <w:rStyle w:val="mrel"/>
        </w:rPr>
        <w:t>=</w:t>
      </w:r>
      <w:proofErr w:type="spellStart"/>
      <w:r>
        <w:rPr>
          <w:rStyle w:val="mord"/>
        </w:rPr>
        <w:t>tP</w:t>
      </w:r>
      <w:proofErr w:type="spellEnd"/>
      <w:r>
        <w:rPr>
          <w:rStyle w:val="vlist-s"/>
        </w:rPr>
        <w:t>​</w:t>
      </w:r>
      <w:r>
        <w:t xml:space="preserve"> for physical models</w:t>
      </w:r>
    </w:p>
    <w:p w14:paraId="1B20F11D" w14:textId="77777777" w:rsidR="00821BA9" w:rsidRDefault="00821BA9" w:rsidP="00D7347C">
      <w:pPr>
        <w:pStyle w:val="NormalWeb"/>
        <w:numPr>
          <w:ilvl w:val="0"/>
          <w:numId w:val="37"/>
        </w:numPr>
        <w:tabs>
          <w:tab w:val="clear" w:pos="720"/>
          <w:tab w:val="num" w:pos="2160"/>
        </w:tabs>
        <w:ind w:left="2160"/>
      </w:pPr>
      <w:r>
        <w:rPr>
          <w:rStyle w:val="katex-mathml"/>
        </w:rPr>
        <w:t>QC=QC =</w:t>
      </w:r>
      <w:r>
        <w:rPr>
          <w:rStyle w:val="mord"/>
        </w:rPr>
        <w:t>QC</w:t>
      </w:r>
      <w:r>
        <w:rPr>
          <w:rStyle w:val="mrel"/>
        </w:rPr>
        <w:t>=</w:t>
      </w:r>
      <w:r>
        <w:t xml:space="preserve"> Quantum Context (dimensionless or defined per system)</w:t>
      </w:r>
    </w:p>
    <w:p w14:paraId="59CE932B" w14:textId="77777777" w:rsidR="00821BA9" w:rsidRDefault="00821BA9" w:rsidP="00D7347C">
      <w:pPr>
        <w:pStyle w:val="NormalWeb"/>
        <w:numPr>
          <w:ilvl w:val="0"/>
          <w:numId w:val="37"/>
        </w:numPr>
        <w:tabs>
          <w:tab w:val="clear" w:pos="720"/>
          <w:tab w:val="num" w:pos="2160"/>
        </w:tabs>
        <w:ind w:left="2160"/>
      </w:pPr>
      <w:r>
        <w:rPr>
          <w:rStyle w:val="katex-mathml"/>
        </w:rPr>
        <w:t xml:space="preserve">∑fi=\sum </w:t>
      </w:r>
      <w:proofErr w:type="spellStart"/>
      <w:r>
        <w:rPr>
          <w:rStyle w:val="katex-mathml"/>
        </w:rPr>
        <w:t>f_i</w:t>
      </w:r>
      <w:proofErr w:type="spellEnd"/>
      <w:r>
        <w:rPr>
          <w:rStyle w:val="katex-mathml"/>
        </w:rPr>
        <w:t xml:space="preserve"> =</w:t>
      </w:r>
      <w:r>
        <w:rPr>
          <w:rStyle w:val="mop"/>
        </w:rPr>
        <w:t>∑</w:t>
      </w:r>
      <w:r>
        <w:rPr>
          <w:rStyle w:val="mord"/>
        </w:rPr>
        <w:t>fi</w:t>
      </w:r>
      <w:r>
        <w:rPr>
          <w:rStyle w:val="vlist-s"/>
        </w:rPr>
        <w:t>​</w:t>
      </w:r>
      <w:r>
        <w:rPr>
          <w:rStyle w:val="mrel"/>
        </w:rPr>
        <w:t>=</w:t>
      </w:r>
      <w:r>
        <w:t xml:space="preserve"> Sum of system frequencies</w:t>
      </w:r>
    </w:p>
    <w:p w14:paraId="64F0B17C" w14:textId="77777777" w:rsidR="00821BA9" w:rsidRDefault="00821BA9" w:rsidP="00D7347C">
      <w:pPr>
        <w:pStyle w:val="NormalWeb"/>
        <w:ind w:left="1440"/>
      </w:pPr>
      <w:r>
        <w:rPr>
          <w:rStyle w:val="Strong"/>
          <w:rFonts w:eastAsiaTheme="majorEastAsia"/>
        </w:rPr>
        <w:t>With FTU = tₚ</w:t>
      </w:r>
      <w:r>
        <w:t>, all GULF Law outputs are physically computable and SI-unit consistent.</w:t>
      </w:r>
    </w:p>
    <w:p w14:paraId="00D5CC39" w14:textId="77777777" w:rsidR="00821BA9" w:rsidRDefault="00821BA9" w:rsidP="00D7347C">
      <w:pPr>
        <w:pStyle w:val="Heading4"/>
        <w:ind w:left="1440"/>
      </w:pPr>
      <w:r>
        <w:lastRenderedPageBreak/>
        <w:t xml:space="preserve">C. </w:t>
      </w:r>
      <w:r>
        <w:rPr>
          <w:rStyle w:val="Strong"/>
          <w:b/>
          <w:bCs/>
        </w:rPr>
        <w:t>Empirical Implications</w:t>
      </w:r>
    </w:p>
    <w:p w14:paraId="250868F2" w14:textId="77777777" w:rsidR="00821BA9" w:rsidRDefault="00821BA9" w:rsidP="00D7347C">
      <w:pPr>
        <w:pStyle w:val="NormalWeb"/>
        <w:numPr>
          <w:ilvl w:val="0"/>
          <w:numId w:val="38"/>
        </w:numPr>
        <w:tabs>
          <w:tab w:val="clear" w:pos="720"/>
          <w:tab w:val="num" w:pos="2160"/>
        </w:tabs>
        <w:ind w:left="2160"/>
      </w:pPr>
      <w:r>
        <w:rPr>
          <w:rStyle w:val="Strong"/>
          <w:rFonts w:eastAsiaTheme="majorEastAsia"/>
        </w:rPr>
        <w:t>Testability:</w:t>
      </w:r>
      <w:r>
        <w:t xml:space="preserve"> Any GULF Law calculation using FTU as tₚ is fundamentally irreducible by experiment—ensuring the lowest physically permitted time granularity.</w:t>
      </w:r>
    </w:p>
    <w:p w14:paraId="4EAED545" w14:textId="77777777" w:rsidR="00821BA9" w:rsidRDefault="00821BA9" w:rsidP="00D7347C">
      <w:pPr>
        <w:pStyle w:val="NormalWeb"/>
        <w:numPr>
          <w:ilvl w:val="0"/>
          <w:numId w:val="38"/>
        </w:numPr>
        <w:tabs>
          <w:tab w:val="clear" w:pos="720"/>
          <w:tab w:val="num" w:pos="2160"/>
        </w:tabs>
        <w:ind w:left="2160"/>
      </w:pPr>
      <w:r>
        <w:rPr>
          <w:rStyle w:val="Strong"/>
          <w:rFonts w:eastAsiaTheme="majorEastAsia"/>
        </w:rPr>
        <w:t>Predictive Utility:</w:t>
      </w:r>
      <w:r>
        <w:t xml:space="preserve"> Suitable for quantum event simulations, digital physics, brainwave analytics, and decision systems.</w:t>
      </w:r>
    </w:p>
    <w:p w14:paraId="243896BE" w14:textId="77777777" w:rsidR="00821BA9" w:rsidRDefault="00821BA9" w:rsidP="00D7347C">
      <w:pPr>
        <w:pStyle w:val="Heading4"/>
        <w:ind w:left="1440"/>
      </w:pPr>
      <w:r>
        <w:t xml:space="preserve">D. </w:t>
      </w:r>
      <w:r>
        <w:rPr>
          <w:rStyle w:val="Strong"/>
          <w:b/>
          <w:bCs/>
        </w:rPr>
        <w:t>Directives for Scientific Release</w:t>
      </w:r>
    </w:p>
    <w:p w14:paraId="29FBAA93" w14:textId="77777777" w:rsidR="00821BA9" w:rsidRDefault="00821BA9" w:rsidP="00D7347C">
      <w:pPr>
        <w:pStyle w:val="NormalWeb"/>
        <w:numPr>
          <w:ilvl w:val="0"/>
          <w:numId w:val="39"/>
        </w:numPr>
        <w:tabs>
          <w:tab w:val="clear" w:pos="720"/>
          <w:tab w:val="num" w:pos="2160"/>
        </w:tabs>
        <w:ind w:left="2160"/>
      </w:pPr>
      <w:r>
        <w:t>Document FTU’s absolute value in all whitepapers and patent filings.</w:t>
      </w:r>
    </w:p>
    <w:p w14:paraId="36CBA20B" w14:textId="77777777" w:rsidR="00821BA9" w:rsidRDefault="00821BA9" w:rsidP="00D7347C">
      <w:pPr>
        <w:pStyle w:val="NormalWeb"/>
        <w:numPr>
          <w:ilvl w:val="0"/>
          <w:numId w:val="39"/>
        </w:numPr>
        <w:tabs>
          <w:tab w:val="clear" w:pos="720"/>
          <w:tab w:val="num" w:pos="2160"/>
        </w:tabs>
        <w:ind w:left="2160"/>
      </w:pPr>
      <w:r>
        <w:t>For every domain, specify FTU’s value and rationale.</w:t>
      </w:r>
    </w:p>
    <w:p w14:paraId="3D145544" w14:textId="77777777" w:rsidR="00821BA9" w:rsidRDefault="00821BA9" w:rsidP="00D7347C">
      <w:pPr>
        <w:pStyle w:val="NormalWeb"/>
        <w:numPr>
          <w:ilvl w:val="0"/>
          <w:numId w:val="39"/>
        </w:numPr>
        <w:tabs>
          <w:tab w:val="clear" w:pos="720"/>
          <w:tab w:val="num" w:pos="2160"/>
        </w:tabs>
        <w:ind w:left="2160"/>
      </w:pPr>
      <w:r>
        <w:t>Use FTU’s empirical anchoring to counter all undefined-variable criticism and accelerate scientific peer acceptance.</w:t>
      </w:r>
    </w:p>
    <w:p w14:paraId="5017E04D" w14:textId="77777777" w:rsidR="00821BA9" w:rsidRDefault="00E142E5" w:rsidP="00AD7BB0">
      <w:pPr>
        <w:ind w:left="720"/>
      </w:pPr>
      <w:r>
        <w:pict w14:anchorId="6A15CAA4">
          <v:rect id="_x0000_i1083" style="width:0;height:1.5pt" o:hralign="center" o:hrstd="t" o:hr="t" fillcolor="#a0a0a0" stroked="f"/>
        </w:pict>
      </w:r>
    </w:p>
    <w:p w14:paraId="3F04D891" w14:textId="77777777" w:rsidR="00821BA9" w:rsidRDefault="00821BA9" w:rsidP="00AD7BB0">
      <w:pPr>
        <w:pStyle w:val="Heading2"/>
        <w:ind w:left="720"/>
      </w:pPr>
      <w:r>
        <w:t xml:space="preserve">2. </w:t>
      </w:r>
      <w:r>
        <w:rPr>
          <w:rStyle w:val="Strong"/>
          <w:b/>
          <w:bCs/>
        </w:rPr>
        <w:t>Mathematical Derivation Appendix</w:t>
      </w:r>
    </w:p>
    <w:p w14:paraId="37F51069" w14:textId="77777777" w:rsidR="00821BA9" w:rsidRDefault="00821BA9" w:rsidP="00D7347C">
      <w:pPr>
        <w:pStyle w:val="Heading3"/>
        <w:ind w:left="1080"/>
      </w:pPr>
      <w:r>
        <w:t xml:space="preserve">A. </w:t>
      </w:r>
      <w:r>
        <w:rPr>
          <w:rStyle w:val="Strong"/>
          <w:b/>
          <w:bCs/>
        </w:rPr>
        <w:t>From Planck Time to FTU in GULF Law</w:t>
      </w:r>
    </w:p>
    <w:p w14:paraId="4F836EE6" w14:textId="77777777" w:rsidR="00821BA9" w:rsidRDefault="00821BA9" w:rsidP="00D7347C">
      <w:pPr>
        <w:pStyle w:val="NormalWeb"/>
        <w:numPr>
          <w:ilvl w:val="0"/>
          <w:numId w:val="40"/>
        </w:numPr>
        <w:tabs>
          <w:tab w:val="clear" w:pos="720"/>
          <w:tab w:val="num" w:pos="1800"/>
        </w:tabs>
        <w:ind w:left="1800"/>
      </w:pPr>
      <w:r>
        <w:rPr>
          <w:rStyle w:val="Strong"/>
          <w:rFonts w:eastAsiaTheme="majorEastAsia"/>
        </w:rPr>
        <w:t>Planck Time Formula:</w:t>
      </w:r>
    </w:p>
    <w:p w14:paraId="004256D5" w14:textId="77777777" w:rsidR="00821BA9" w:rsidRDefault="00821BA9" w:rsidP="00D7347C">
      <w:pPr>
        <w:spacing w:beforeAutospacing="1" w:afterAutospacing="1"/>
        <w:ind w:left="1800"/>
      </w:pPr>
      <w:r>
        <w:rPr>
          <w:rStyle w:val="copied-message"/>
        </w:rPr>
        <w:t>Copied!</w:t>
      </w:r>
    </w:p>
    <w:p w14:paraId="0C09E4BA" w14:textId="77777777" w:rsidR="00821BA9" w:rsidRDefault="00821BA9" w:rsidP="00D7347C">
      <w:pPr>
        <w:spacing w:beforeAutospacing="1" w:afterAutospacing="1"/>
        <w:ind w:left="1800"/>
      </w:pPr>
      <w:proofErr w:type="spellStart"/>
      <w:r>
        <w:rPr>
          <w:rStyle w:val="katex-mathml"/>
        </w:rPr>
        <w:t>tP</w:t>
      </w:r>
      <w:proofErr w:type="spellEnd"/>
      <w:r>
        <w:rPr>
          <w:rStyle w:val="katex-mathml"/>
        </w:rPr>
        <w:t>=</w:t>
      </w:r>
      <w:r>
        <w:rPr>
          <w:rStyle w:val="katex-mathml"/>
          <w:rFonts w:ascii="Cambria Math" w:hAnsi="Cambria Math" w:cs="Cambria Math"/>
        </w:rPr>
        <w:t>ℏ</w:t>
      </w:r>
      <w:r>
        <w:rPr>
          <w:rStyle w:val="katex-mathml"/>
        </w:rPr>
        <w:t>Gc5t_P = \</w:t>
      </w:r>
      <w:proofErr w:type="gramStart"/>
      <w:r>
        <w:rPr>
          <w:rStyle w:val="katex-mathml"/>
        </w:rPr>
        <w:t>sqrt{</w:t>
      </w:r>
      <w:proofErr w:type="gramEnd"/>
      <w:r>
        <w:rPr>
          <w:rStyle w:val="katex-mathml"/>
        </w:rPr>
        <w:t>\frac{\</w:t>
      </w:r>
      <w:proofErr w:type="spellStart"/>
      <w:r>
        <w:rPr>
          <w:rStyle w:val="katex-mathml"/>
        </w:rPr>
        <w:t>hbar</w:t>
      </w:r>
      <w:proofErr w:type="spellEnd"/>
      <w:r>
        <w:rPr>
          <w:rStyle w:val="katex-mathml"/>
        </w:rPr>
        <w:t xml:space="preserve"> G}{c^5}}</w:t>
      </w:r>
      <w:proofErr w:type="spellStart"/>
      <w:r>
        <w:rPr>
          <w:rStyle w:val="mord"/>
        </w:rPr>
        <w:t>tP</w:t>
      </w:r>
      <w:proofErr w:type="spellEnd"/>
      <w:r>
        <w:rPr>
          <w:rStyle w:val="vlist-s"/>
        </w:rPr>
        <w:t>​</w:t>
      </w:r>
      <w:r>
        <w:rPr>
          <w:rStyle w:val="mrel"/>
        </w:rPr>
        <w:t>=</w:t>
      </w:r>
      <w:r>
        <w:rPr>
          <w:rStyle w:val="mord"/>
        </w:rPr>
        <w:t>c5</w:t>
      </w:r>
      <w:r>
        <w:rPr>
          <w:rStyle w:val="mord"/>
          <w:rFonts w:ascii="Cambria Math" w:hAnsi="Cambria Math" w:cs="Cambria Math"/>
        </w:rPr>
        <w:t>ℏ</w:t>
      </w:r>
      <w:r>
        <w:rPr>
          <w:rStyle w:val="mord"/>
        </w:rPr>
        <w:t>G</w:t>
      </w:r>
      <w:r>
        <w:rPr>
          <w:rStyle w:val="vlist-s"/>
        </w:rPr>
        <w:t>​​</w:t>
      </w:r>
      <w:r>
        <w:t xml:space="preserve"> </w:t>
      </w:r>
    </w:p>
    <w:p w14:paraId="729861A6" w14:textId="77777777" w:rsidR="00821BA9" w:rsidRDefault="00821BA9" w:rsidP="00D7347C">
      <w:pPr>
        <w:pStyle w:val="NormalWeb"/>
        <w:ind w:left="1800"/>
      </w:pPr>
      <w:r>
        <w:t>Where:</w:t>
      </w:r>
    </w:p>
    <w:p w14:paraId="5AE720B8" w14:textId="77777777" w:rsidR="00821BA9" w:rsidRDefault="00821BA9" w:rsidP="00D7347C">
      <w:pPr>
        <w:pStyle w:val="NormalWeb"/>
        <w:numPr>
          <w:ilvl w:val="1"/>
          <w:numId w:val="40"/>
        </w:numPr>
        <w:tabs>
          <w:tab w:val="clear" w:pos="1440"/>
          <w:tab w:val="num" w:pos="2520"/>
        </w:tabs>
        <w:ind w:left="2520"/>
      </w:pPr>
      <w:r>
        <w:rPr>
          <w:rStyle w:val="katex-mathml"/>
        </w:rPr>
        <w:t>ℏ\</w:t>
      </w:r>
      <w:proofErr w:type="spellStart"/>
      <w:r>
        <w:rPr>
          <w:rStyle w:val="katex-mathml"/>
        </w:rPr>
        <w:t>hbar</w:t>
      </w:r>
      <w:r>
        <w:rPr>
          <w:rStyle w:val="mord"/>
        </w:rPr>
        <w:t>ℏ</w:t>
      </w:r>
      <w:proofErr w:type="spellEnd"/>
      <w:r>
        <w:t xml:space="preserve"> = reduced Planck constant</w:t>
      </w:r>
    </w:p>
    <w:p w14:paraId="6FDF1479" w14:textId="77777777" w:rsidR="00821BA9" w:rsidRDefault="00821BA9" w:rsidP="00D7347C">
      <w:pPr>
        <w:pStyle w:val="NormalWeb"/>
        <w:numPr>
          <w:ilvl w:val="1"/>
          <w:numId w:val="40"/>
        </w:numPr>
        <w:tabs>
          <w:tab w:val="clear" w:pos="1440"/>
          <w:tab w:val="num" w:pos="2520"/>
        </w:tabs>
        <w:ind w:left="2520"/>
      </w:pPr>
      <w:r>
        <w:rPr>
          <w:rStyle w:val="katex-mathml"/>
        </w:rPr>
        <w:t>GG</w:t>
      </w:r>
      <w:r>
        <w:rPr>
          <w:rStyle w:val="mord"/>
        </w:rPr>
        <w:t>G</w:t>
      </w:r>
      <w:r>
        <w:t xml:space="preserve"> = gravitational constant</w:t>
      </w:r>
    </w:p>
    <w:p w14:paraId="5C2159CB" w14:textId="77777777" w:rsidR="00821BA9" w:rsidRDefault="00821BA9" w:rsidP="00D7347C">
      <w:pPr>
        <w:pStyle w:val="NormalWeb"/>
        <w:numPr>
          <w:ilvl w:val="1"/>
          <w:numId w:val="40"/>
        </w:numPr>
        <w:tabs>
          <w:tab w:val="clear" w:pos="1440"/>
          <w:tab w:val="num" w:pos="2520"/>
        </w:tabs>
        <w:ind w:left="2520"/>
      </w:pPr>
      <w:r>
        <w:rPr>
          <w:rStyle w:val="katex-mathml"/>
        </w:rPr>
        <w:t>cc</w:t>
      </w:r>
      <w:r>
        <w:rPr>
          <w:rStyle w:val="mord"/>
        </w:rPr>
        <w:t>c</w:t>
      </w:r>
      <w:r>
        <w:t xml:space="preserve"> = speed of light</w:t>
      </w:r>
    </w:p>
    <w:p w14:paraId="067EBA0F" w14:textId="77777777" w:rsidR="00821BA9" w:rsidRDefault="00821BA9" w:rsidP="00D7347C">
      <w:pPr>
        <w:pStyle w:val="NormalWeb"/>
        <w:numPr>
          <w:ilvl w:val="0"/>
          <w:numId w:val="40"/>
        </w:numPr>
        <w:tabs>
          <w:tab w:val="clear" w:pos="720"/>
          <w:tab w:val="num" w:pos="1800"/>
        </w:tabs>
        <w:ind w:left="1800"/>
      </w:pPr>
      <w:r>
        <w:rPr>
          <w:rStyle w:val="Strong"/>
          <w:rFonts w:eastAsiaTheme="majorEastAsia"/>
        </w:rPr>
        <w:t>GULF Law Core Formula (Physics Domain):</w:t>
      </w:r>
    </w:p>
    <w:p w14:paraId="46B487D9" w14:textId="77777777" w:rsidR="00821BA9" w:rsidRDefault="00821BA9" w:rsidP="00D7347C">
      <w:pPr>
        <w:spacing w:beforeAutospacing="1" w:afterAutospacing="1"/>
        <w:ind w:left="1800"/>
      </w:pPr>
      <w:r>
        <w:rPr>
          <w:rStyle w:val="copied-message"/>
        </w:rPr>
        <w:t>Copied!</w:t>
      </w:r>
    </w:p>
    <w:p w14:paraId="16CC64BB" w14:textId="77777777" w:rsidR="00821BA9" w:rsidRDefault="00821BA9" w:rsidP="00D7347C">
      <w:pPr>
        <w:spacing w:beforeAutospacing="1" w:afterAutospacing="1"/>
        <w:ind w:left="1800"/>
      </w:pPr>
      <w:r>
        <w:rPr>
          <w:rStyle w:val="katex-mathml"/>
        </w:rPr>
        <w:t>R=</w:t>
      </w:r>
      <w:proofErr w:type="spellStart"/>
      <w:r>
        <w:rPr>
          <w:rStyle w:val="katex-mathml"/>
        </w:rPr>
        <w:t>tP×QC</w:t>
      </w:r>
      <w:proofErr w:type="spellEnd"/>
      <w:r>
        <w:rPr>
          <w:rStyle w:val="katex-mathml"/>
        </w:rPr>
        <w:t>×∑</w:t>
      </w:r>
      <w:proofErr w:type="spellStart"/>
      <w:r>
        <w:rPr>
          <w:rStyle w:val="katex-mathml"/>
        </w:rPr>
        <w:t>i</w:t>
      </w:r>
      <w:proofErr w:type="spellEnd"/>
      <w:r>
        <w:rPr>
          <w:rStyle w:val="katex-mathml"/>
        </w:rPr>
        <w:t xml:space="preserve">=1NfiR = </w:t>
      </w:r>
      <w:proofErr w:type="spellStart"/>
      <w:r>
        <w:rPr>
          <w:rStyle w:val="katex-mathml"/>
        </w:rPr>
        <w:t>t_P</w:t>
      </w:r>
      <w:proofErr w:type="spellEnd"/>
      <w:r>
        <w:rPr>
          <w:rStyle w:val="katex-mathml"/>
        </w:rPr>
        <w:t xml:space="preserve"> \times QC \times \sum_{</w:t>
      </w:r>
      <w:proofErr w:type="spellStart"/>
      <w:r>
        <w:rPr>
          <w:rStyle w:val="katex-mathml"/>
        </w:rPr>
        <w:t>i</w:t>
      </w:r>
      <w:proofErr w:type="spellEnd"/>
      <w:r>
        <w:rPr>
          <w:rStyle w:val="katex-mathml"/>
        </w:rPr>
        <w:t>=</w:t>
      </w:r>
      <w:proofErr w:type="gramStart"/>
      <w:r>
        <w:rPr>
          <w:rStyle w:val="katex-mathml"/>
        </w:rPr>
        <w:t>1}^</w:t>
      </w:r>
      <w:proofErr w:type="gramEnd"/>
      <w:r>
        <w:rPr>
          <w:rStyle w:val="katex-mathml"/>
        </w:rPr>
        <w:t xml:space="preserve">N </w:t>
      </w:r>
      <w:proofErr w:type="spellStart"/>
      <w:r>
        <w:rPr>
          <w:rStyle w:val="katex-mathml"/>
        </w:rPr>
        <w:t>f_i</w:t>
      </w:r>
      <w:r>
        <w:rPr>
          <w:rStyle w:val="mord"/>
        </w:rPr>
        <w:t>R</w:t>
      </w:r>
      <w:proofErr w:type="spellEnd"/>
      <w:r>
        <w:rPr>
          <w:rStyle w:val="mrel"/>
        </w:rPr>
        <w:t>=</w:t>
      </w:r>
      <w:proofErr w:type="spellStart"/>
      <w:r>
        <w:rPr>
          <w:rStyle w:val="mord"/>
        </w:rPr>
        <w:t>tP</w:t>
      </w:r>
      <w:proofErr w:type="spellEnd"/>
      <w:r>
        <w:rPr>
          <w:rStyle w:val="vlist-s"/>
        </w:rPr>
        <w:t>​</w:t>
      </w:r>
      <w:r>
        <w:rPr>
          <w:rStyle w:val="mbin"/>
        </w:rPr>
        <w:t>×</w:t>
      </w:r>
      <w:proofErr w:type="spellStart"/>
      <w:r>
        <w:rPr>
          <w:rStyle w:val="mord"/>
        </w:rPr>
        <w:t>QC</w:t>
      </w:r>
      <w:r>
        <w:rPr>
          <w:rStyle w:val="mbin"/>
        </w:rPr>
        <w:t>×</w:t>
      </w:r>
      <w:r>
        <w:rPr>
          <w:rStyle w:val="mord"/>
        </w:rPr>
        <w:t>i</w:t>
      </w:r>
      <w:proofErr w:type="spellEnd"/>
      <w:r>
        <w:rPr>
          <w:rStyle w:val="mrel"/>
        </w:rPr>
        <w:t>=</w:t>
      </w:r>
      <w:r>
        <w:rPr>
          <w:rStyle w:val="mord"/>
        </w:rPr>
        <w:t>1</w:t>
      </w:r>
      <w:r>
        <w:rPr>
          <w:rStyle w:val="mop"/>
        </w:rPr>
        <w:t>∑</w:t>
      </w:r>
      <w:r>
        <w:rPr>
          <w:rStyle w:val="mord"/>
        </w:rPr>
        <w:t>N</w:t>
      </w:r>
      <w:r>
        <w:rPr>
          <w:rStyle w:val="vlist-s"/>
        </w:rPr>
        <w:t>​</w:t>
      </w:r>
      <w:r>
        <w:rPr>
          <w:rStyle w:val="mord"/>
        </w:rPr>
        <w:t>fi</w:t>
      </w:r>
      <w:r>
        <w:rPr>
          <w:rStyle w:val="vlist-s"/>
        </w:rPr>
        <w:t>​</w:t>
      </w:r>
      <w:r>
        <w:t xml:space="preserve"> </w:t>
      </w:r>
    </w:p>
    <w:p w14:paraId="3A4105B1" w14:textId="77777777" w:rsidR="00821BA9" w:rsidRDefault="00821BA9" w:rsidP="00D7347C">
      <w:pPr>
        <w:pStyle w:val="NormalWeb"/>
        <w:numPr>
          <w:ilvl w:val="1"/>
          <w:numId w:val="40"/>
        </w:numPr>
        <w:tabs>
          <w:tab w:val="clear" w:pos="1440"/>
          <w:tab w:val="num" w:pos="2520"/>
        </w:tabs>
        <w:ind w:left="2520"/>
      </w:pPr>
      <w:r>
        <w:rPr>
          <w:rStyle w:val="Strong"/>
          <w:rFonts w:eastAsiaTheme="majorEastAsia"/>
        </w:rPr>
        <w:t>R</w:t>
      </w:r>
      <w:r>
        <w:t>: Computed reality “event rate” (can be dimensionless, a probability, or a frequency, depending on context)</w:t>
      </w:r>
    </w:p>
    <w:p w14:paraId="6B843422" w14:textId="77777777" w:rsidR="00821BA9" w:rsidRDefault="00821BA9" w:rsidP="00D7347C">
      <w:pPr>
        <w:pStyle w:val="NormalWeb"/>
        <w:numPr>
          <w:ilvl w:val="1"/>
          <w:numId w:val="40"/>
        </w:numPr>
        <w:tabs>
          <w:tab w:val="clear" w:pos="1440"/>
          <w:tab w:val="num" w:pos="2520"/>
        </w:tabs>
        <w:ind w:left="2520"/>
      </w:pPr>
      <w:r>
        <w:rPr>
          <w:rStyle w:val="Strong"/>
          <w:rFonts w:eastAsiaTheme="majorEastAsia"/>
        </w:rPr>
        <w:t>QC</w:t>
      </w:r>
      <w:r>
        <w:t>: Quantum Context (unitless; contextual factor, e.g., coherence, probability amplitude, etc.)</w:t>
      </w:r>
    </w:p>
    <w:p w14:paraId="49D0FE94" w14:textId="77777777" w:rsidR="00821BA9" w:rsidRDefault="00821BA9" w:rsidP="00D7347C">
      <w:pPr>
        <w:pStyle w:val="NormalWeb"/>
        <w:numPr>
          <w:ilvl w:val="1"/>
          <w:numId w:val="40"/>
        </w:numPr>
        <w:tabs>
          <w:tab w:val="clear" w:pos="1440"/>
          <w:tab w:val="num" w:pos="2520"/>
        </w:tabs>
        <w:ind w:left="2520"/>
      </w:pPr>
      <w:r>
        <w:rPr>
          <w:rStyle w:val="katex-mathml"/>
        </w:rPr>
        <w:t xml:space="preserve">∑fi\sum </w:t>
      </w:r>
      <w:proofErr w:type="spellStart"/>
      <w:r>
        <w:rPr>
          <w:rStyle w:val="katex-mathml"/>
        </w:rPr>
        <w:t>f_i</w:t>
      </w:r>
      <w:r>
        <w:rPr>
          <w:rStyle w:val="mop"/>
        </w:rPr>
        <w:t>∑</w:t>
      </w:r>
      <w:r>
        <w:rPr>
          <w:rStyle w:val="mord"/>
        </w:rPr>
        <w:t>fi</w:t>
      </w:r>
      <w:proofErr w:type="spellEnd"/>
      <w:r>
        <w:rPr>
          <w:rStyle w:val="vlist-s"/>
        </w:rPr>
        <w:t>​</w:t>
      </w:r>
      <w:r>
        <w:t>: Total effective frequency for domain (Hz)</w:t>
      </w:r>
    </w:p>
    <w:p w14:paraId="71C341EA" w14:textId="77777777" w:rsidR="00821BA9" w:rsidRDefault="00821BA9" w:rsidP="00D7347C">
      <w:pPr>
        <w:pStyle w:val="NormalWeb"/>
        <w:numPr>
          <w:ilvl w:val="0"/>
          <w:numId w:val="40"/>
        </w:numPr>
        <w:tabs>
          <w:tab w:val="clear" w:pos="720"/>
          <w:tab w:val="num" w:pos="1800"/>
        </w:tabs>
        <w:ind w:left="1800"/>
      </w:pPr>
      <w:r>
        <w:rPr>
          <w:rStyle w:val="Strong"/>
          <w:rFonts w:eastAsiaTheme="majorEastAsia"/>
        </w:rPr>
        <w:t>Worked Example:</w:t>
      </w:r>
      <w:r>
        <w:br/>
        <w:t>For a quantum event:</w:t>
      </w:r>
    </w:p>
    <w:p w14:paraId="6AC49927" w14:textId="77777777" w:rsidR="00821BA9" w:rsidRDefault="00821BA9" w:rsidP="00D7347C">
      <w:pPr>
        <w:pStyle w:val="NormalWeb"/>
        <w:numPr>
          <w:ilvl w:val="1"/>
          <w:numId w:val="40"/>
        </w:numPr>
        <w:tabs>
          <w:tab w:val="clear" w:pos="1440"/>
          <w:tab w:val="num" w:pos="2520"/>
        </w:tabs>
        <w:ind w:left="2520"/>
      </w:pPr>
      <w:proofErr w:type="spellStart"/>
      <w:r>
        <w:rPr>
          <w:rStyle w:val="katex-mathml"/>
        </w:rPr>
        <w:lastRenderedPageBreak/>
        <w:t>tP</w:t>
      </w:r>
      <w:proofErr w:type="spellEnd"/>
      <w:r>
        <w:rPr>
          <w:rStyle w:val="katex-mathml"/>
        </w:rPr>
        <w:t>=5.391247×10−44 </w:t>
      </w:r>
      <w:proofErr w:type="spellStart"/>
      <w:r>
        <w:rPr>
          <w:rStyle w:val="katex-mathml"/>
        </w:rPr>
        <w:t>st_P</w:t>
      </w:r>
      <w:proofErr w:type="spellEnd"/>
      <w:r>
        <w:rPr>
          <w:rStyle w:val="katex-mathml"/>
        </w:rPr>
        <w:t xml:space="preserve"> = 5.391247 \times 10^{-</w:t>
      </w:r>
      <w:proofErr w:type="gramStart"/>
      <w:r>
        <w:rPr>
          <w:rStyle w:val="katex-mathml"/>
        </w:rPr>
        <w:t>44}~</w:t>
      </w:r>
      <w:proofErr w:type="gramEnd"/>
      <w:r>
        <w:rPr>
          <w:rStyle w:val="katex-mathml"/>
        </w:rPr>
        <w:t>\text{s}</w:t>
      </w:r>
      <w:proofErr w:type="spellStart"/>
      <w:r>
        <w:rPr>
          <w:rStyle w:val="mord"/>
        </w:rPr>
        <w:t>tP</w:t>
      </w:r>
      <w:proofErr w:type="spellEnd"/>
      <w:r>
        <w:rPr>
          <w:rStyle w:val="vlist-s"/>
        </w:rPr>
        <w:t>​</w:t>
      </w:r>
      <w:r>
        <w:rPr>
          <w:rStyle w:val="mrel"/>
        </w:rPr>
        <w:t>=</w:t>
      </w:r>
      <w:r>
        <w:rPr>
          <w:rStyle w:val="mord"/>
        </w:rPr>
        <w:t>5.391247</w:t>
      </w:r>
      <w:r>
        <w:rPr>
          <w:rStyle w:val="mbin"/>
        </w:rPr>
        <w:t>×</w:t>
      </w:r>
      <w:r>
        <w:rPr>
          <w:rStyle w:val="mord"/>
        </w:rPr>
        <w:t>10−44</w:t>
      </w:r>
      <w:r>
        <w:rPr>
          <w:rStyle w:val="mspace"/>
        </w:rPr>
        <w:t> </w:t>
      </w:r>
      <w:r>
        <w:rPr>
          <w:rStyle w:val="mord"/>
        </w:rPr>
        <w:t>s</w:t>
      </w:r>
    </w:p>
    <w:p w14:paraId="133463C8" w14:textId="77777777" w:rsidR="00821BA9" w:rsidRDefault="00821BA9" w:rsidP="00D7347C">
      <w:pPr>
        <w:pStyle w:val="NormalWeb"/>
        <w:numPr>
          <w:ilvl w:val="1"/>
          <w:numId w:val="40"/>
        </w:numPr>
        <w:tabs>
          <w:tab w:val="clear" w:pos="1440"/>
          <w:tab w:val="num" w:pos="2520"/>
        </w:tabs>
        <w:ind w:left="2520"/>
      </w:pPr>
      <w:r>
        <w:rPr>
          <w:rStyle w:val="katex-mathml"/>
        </w:rPr>
        <w:t>QC=1QC = 1</w:t>
      </w:r>
      <w:r>
        <w:rPr>
          <w:rStyle w:val="mord"/>
        </w:rPr>
        <w:t>QC</w:t>
      </w:r>
      <w:r>
        <w:rPr>
          <w:rStyle w:val="mrel"/>
        </w:rPr>
        <w:t>=</w:t>
      </w:r>
      <w:r>
        <w:rPr>
          <w:rStyle w:val="mord"/>
        </w:rPr>
        <w:t>1</w:t>
      </w:r>
      <w:r>
        <w:t xml:space="preserve"> (pure quantum state)</w:t>
      </w:r>
    </w:p>
    <w:p w14:paraId="5BE4B7D0" w14:textId="77777777" w:rsidR="00821BA9" w:rsidRDefault="00821BA9" w:rsidP="00D7347C">
      <w:pPr>
        <w:pStyle w:val="NormalWeb"/>
        <w:numPr>
          <w:ilvl w:val="1"/>
          <w:numId w:val="40"/>
        </w:numPr>
        <w:tabs>
          <w:tab w:val="clear" w:pos="1440"/>
          <w:tab w:val="num" w:pos="2520"/>
        </w:tabs>
        <w:ind w:left="2520"/>
      </w:pPr>
      <w:r>
        <w:rPr>
          <w:rStyle w:val="katex-mathml"/>
        </w:rPr>
        <w:t xml:space="preserve">∑fi=1043 Hz\sum </w:t>
      </w:r>
      <w:proofErr w:type="spellStart"/>
      <w:r>
        <w:rPr>
          <w:rStyle w:val="katex-mathml"/>
        </w:rPr>
        <w:t>f_i</w:t>
      </w:r>
      <w:proofErr w:type="spellEnd"/>
      <w:r>
        <w:rPr>
          <w:rStyle w:val="katex-mathml"/>
        </w:rPr>
        <w:t xml:space="preserve"> = 10^{</w:t>
      </w:r>
      <w:proofErr w:type="gramStart"/>
      <w:r>
        <w:rPr>
          <w:rStyle w:val="katex-mathml"/>
        </w:rPr>
        <w:t>43}~</w:t>
      </w:r>
      <w:proofErr w:type="gramEnd"/>
      <w:r>
        <w:rPr>
          <w:rStyle w:val="katex-mathml"/>
        </w:rPr>
        <w:t>\text{Hz}</w:t>
      </w:r>
      <w:r>
        <w:rPr>
          <w:rStyle w:val="mop"/>
        </w:rPr>
        <w:t>∑</w:t>
      </w:r>
      <w:r>
        <w:rPr>
          <w:rStyle w:val="mord"/>
        </w:rPr>
        <w:t>fi</w:t>
      </w:r>
      <w:r>
        <w:rPr>
          <w:rStyle w:val="vlist-s"/>
        </w:rPr>
        <w:t>​</w:t>
      </w:r>
      <w:r>
        <w:rPr>
          <w:rStyle w:val="mrel"/>
        </w:rPr>
        <w:t>=</w:t>
      </w:r>
      <w:r>
        <w:rPr>
          <w:rStyle w:val="mord"/>
        </w:rPr>
        <w:t>1043</w:t>
      </w:r>
      <w:r>
        <w:rPr>
          <w:rStyle w:val="mspace"/>
        </w:rPr>
        <w:t> </w:t>
      </w:r>
      <w:r>
        <w:rPr>
          <w:rStyle w:val="mord"/>
        </w:rPr>
        <w:t>Hz</w:t>
      </w:r>
      <w:r>
        <w:t xml:space="preserve"> (example total frequency)</w:t>
      </w:r>
    </w:p>
    <w:p w14:paraId="706C7D54" w14:textId="77777777" w:rsidR="00821BA9" w:rsidRDefault="00821BA9" w:rsidP="00D7347C">
      <w:pPr>
        <w:spacing w:beforeAutospacing="1" w:afterAutospacing="1"/>
        <w:ind w:left="1800"/>
      </w:pPr>
      <w:r>
        <w:rPr>
          <w:rStyle w:val="katex-mathml"/>
        </w:rPr>
        <w:t>R</w:t>
      </w:r>
      <w:proofErr w:type="gramStart"/>
      <w:r>
        <w:rPr>
          <w:rStyle w:val="katex-mathml"/>
        </w:rPr>
        <w:t>=(</w:t>
      </w:r>
      <w:proofErr w:type="gramEnd"/>
      <w:r>
        <w:rPr>
          <w:rStyle w:val="katex-mathml"/>
        </w:rPr>
        <w:t>5.391247×10−44 s)×1×(1043 s−1)=0.0539R = (5.391247 \times 10^{-44}~\text{s}) \times 1 \times (10^{43}~\text{s}^{-1}) = 0.0539</w:t>
      </w:r>
      <w:r>
        <w:rPr>
          <w:rStyle w:val="mord"/>
        </w:rPr>
        <w:t>R</w:t>
      </w:r>
      <w:r>
        <w:rPr>
          <w:rStyle w:val="mrel"/>
        </w:rPr>
        <w:t>=</w:t>
      </w:r>
      <w:r>
        <w:rPr>
          <w:rStyle w:val="mopen"/>
        </w:rPr>
        <w:t>(</w:t>
      </w:r>
      <w:r>
        <w:rPr>
          <w:rStyle w:val="mord"/>
        </w:rPr>
        <w:t>5.391247</w:t>
      </w:r>
      <w:r>
        <w:rPr>
          <w:rStyle w:val="mbin"/>
        </w:rPr>
        <w:t>×</w:t>
      </w:r>
      <w:r>
        <w:rPr>
          <w:rStyle w:val="mord"/>
        </w:rPr>
        <w:t>10−44</w:t>
      </w:r>
      <w:r>
        <w:rPr>
          <w:rStyle w:val="mspace"/>
        </w:rPr>
        <w:t> </w:t>
      </w:r>
      <w:r>
        <w:rPr>
          <w:rStyle w:val="mord"/>
        </w:rPr>
        <w:t>s</w:t>
      </w:r>
      <w:r>
        <w:rPr>
          <w:rStyle w:val="mclose"/>
        </w:rPr>
        <w:t>)</w:t>
      </w:r>
      <w:r>
        <w:rPr>
          <w:rStyle w:val="mbin"/>
        </w:rPr>
        <w:t>×</w:t>
      </w:r>
      <w:r>
        <w:rPr>
          <w:rStyle w:val="mord"/>
        </w:rPr>
        <w:t>1</w:t>
      </w:r>
      <w:r>
        <w:rPr>
          <w:rStyle w:val="mbin"/>
        </w:rPr>
        <w:t>×</w:t>
      </w:r>
      <w:r>
        <w:rPr>
          <w:rStyle w:val="mopen"/>
        </w:rPr>
        <w:t>(</w:t>
      </w:r>
      <w:r>
        <w:rPr>
          <w:rStyle w:val="mord"/>
        </w:rPr>
        <w:t>1043</w:t>
      </w:r>
      <w:r>
        <w:rPr>
          <w:rStyle w:val="mspace"/>
        </w:rPr>
        <w:t> </w:t>
      </w:r>
      <w:r>
        <w:rPr>
          <w:rStyle w:val="mord"/>
        </w:rPr>
        <w:t>s−1</w:t>
      </w:r>
      <w:r>
        <w:rPr>
          <w:rStyle w:val="mclose"/>
        </w:rPr>
        <w:t>)</w:t>
      </w:r>
      <w:r>
        <w:rPr>
          <w:rStyle w:val="mrel"/>
        </w:rPr>
        <w:t>=</w:t>
      </w:r>
      <w:r>
        <w:rPr>
          <w:rStyle w:val="mord"/>
        </w:rPr>
        <w:t>0.0539</w:t>
      </w:r>
      <w:r>
        <w:t xml:space="preserve"> </w:t>
      </w:r>
    </w:p>
    <w:p w14:paraId="0D10E665" w14:textId="77777777" w:rsidR="00821BA9" w:rsidRDefault="00821BA9" w:rsidP="00D7347C">
      <w:pPr>
        <w:pStyle w:val="NormalWeb"/>
        <w:numPr>
          <w:ilvl w:val="1"/>
          <w:numId w:val="40"/>
        </w:numPr>
        <w:tabs>
          <w:tab w:val="clear" w:pos="1440"/>
          <w:tab w:val="num" w:pos="2520"/>
        </w:tabs>
        <w:ind w:left="2520"/>
      </w:pPr>
      <w:r>
        <w:rPr>
          <w:rStyle w:val="Emphasis"/>
        </w:rPr>
        <w:t>Interpretation</w:t>
      </w:r>
      <w:r>
        <w:t>: Probability or expected event rate per Planck interval.</w:t>
      </w:r>
    </w:p>
    <w:p w14:paraId="5C63734D" w14:textId="77777777" w:rsidR="00821BA9" w:rsidRDefault="00821BA9" w:rsidP="00D7347C">
      <w:pPr>
        <w:pStyle w:val="Heading3"/>
        <w:ind w:left="1080"/>
      </w:pPr>
      <w:r>
        <w:t xml:space="preserve">B. </w:t>
      </w:r>
      <w:r>
        <w:rPr>
          <w:rStyle w:val="Strong"/>
          <w:b/>
          <w:bCs/>
        </w:rPr>
        <w:t>Dimensional Consistency</w:t>
      </w:r>
    </w:p>
    <w:p w14:paraId="6E4B3D2B" w14:textId="77777777" w:rsidR="00821BA9" w:rsidRDefault="00821BA9" w:rsidP="00D7347C">
      <w:pPr>
        <w:pStyle w:val="NormalWeb"/>
        <w:numPr>
          <w:ilvl w:val="0"/>
          <w:numId w:val="41"/>
        </w:numPr>
        <w:tabs>
          <w:tab w:val="clear" w:pos="720"/>
          <w:tab w:val="num" w:pos="1800"/>
        </w:tabs>
        <w:ind w:left="1800"/>
      </w:pPr>
      <w:r>
        <w:rPr>
          <w:rStyle w:val="katex-mathml"/>
        </w:rPr>
        <w:t>[R]=[</w:t>
      </w:r>
      <w:proofErr w:type="spellStart"/>
      <w:r>
        <w:rPr>
          <w:rStyle w:val="katex-mathml"/>
        </w:rPr>
        <w:t>tP</w:t>
      </w:r>
      <w:proofErr w:type="spellEnd"/>
      <w:r>
        <w:rPr>
          <w:rStyle w:val="katex-mathml"/>
        </w:rPr>
        <w:t>]×[QC]×[∑</w:t>
      </w:r>
      <w:proofErr w:type="gramStart"/>
      <w:r>
        <w:rPr>
          <w:rStyle w:val="katex-mathml"/>
        </w:rPr>
        <w:t>fi][</w:t>
      </w:r>
      <w:proofErr w:type="gramEnd"/>
      <w:r>
        <w:rPr>
          <w:rStyle w:val="katex-mathml"/>
        </w:rPr>
        <w:t>R] = [</w:t>
      </w:r>
      <w:proofErr w:type="spellStart"/>
      <w:r>
        <w:rPr>
          <w:rStyle w:val="katex-mathml"/>
        </w:rPr>
        <w:t>t_P</w:t>
      </w:r>
      <w:proofErr w:type="spellEnd"/>
      <w:r>
        <w:rPr>
          <w:rStyle w:val="katex-mathml"/>
        </w:rPr>
        <w:t xml:space="preserve">] \times [QC] \times [\sum </w:t>
      </w:r>
      <w:proofErr w:type="spellStart"/>
      <w:r>
        <w:rPr>
          <w:rStyle w:val="katex-mathml"/>
        </w:rPr>
        <w:t>f_i</w:t>
      </w:r>
      <w:proofErr w:type="spellEnd"/>
      <w:r>
        <w:rPr>
          <w:rStyle w:val="katex-mathml"/>
        </w:rPr>
        <w:t>]</w:t>
      </w:r>
      <w:r>
        <w:rPr>
          <w:rStyle w:val="mopen"/>
        </w:rPr>
        <w:t>[</w:t>
      </w:r>
      <w:r>
        <w:rPr>
          <w:rStyle w:val="mord"/>
        </w:rPr>
        <w:t>R</w:t>
      </w:r>
      <w:r>
        <w:rPr>
          <w:rStyle w:val="mclose"/>
        </w:rPr>
        <w:t>]</w:t>
      </w:r>
      <w:r>
        <w:rPr>
          <w:rStyle w:val="mrel"/>
        </w:rPr>
        <w:t>=</w:t>
      </w:r>
      <w:r>
        <w:rPr>
          <w:rStyle w:val="mopen"/>
        </w:rPr>
        <w:t>[</w:t>
      </w:r>
      <w:proofErr w:type="spellStart"/>
      <w:r>
        <w:rPr>
          <w:rStyle w:val="mord"/>
        </w:rPr>
        <w:t>tP</w:t>
      </w:r>
      <w:proofErr w:type="spellEnd"/>
      <w:r>
        <w:rPr>
          <w:rStyle w:val="vlist-s"/>
        </w:rPr>
        <w:t>​</w:t>
      </w:r>
      <w:r>
        <w:rPr>
          <w:rStyle w:val="mclose"/>
        </w:rPr>
        <w:t>]</w:t>
      </w:r>
      <w:r>
        <w:rPr>
          <w:rStyle w:val="mbin"/>
        </w:rPr>
        <w:t>×</w:t>
      </w:r>
      <w:r>
        <w:rPr>
          <w:rStyle w:val="mopen"/>
        </w:rPr>
        <w:t>[</w:t>
      </w:r>
      <w:r>
        <w:rPr>
          <w:rStyle w:val="mord"/>
        </w:rPr>
        <w:t>QC</w:t>
      </w:r>
      <w:r>
        <w:rPr>
          <w:rStyle w:val="mclose"/>
        </w:rPr>
        <w:t>]</w:t>
      </w:r>
      <w:r>
        <w:rPr>
          <w:rStyle w:val="mbin"/>
        </w:rPr>
        <w:t>×</w:t>
      </w:r>
      <w:r>
        <w:rPr>
          <w:rStyle w:val="mopen"/>
        </w:rPr>
        <w:t>[</w:t>
      </w:r>
      <w:r>
        <w:rPr>
          <w:rStyle w:val="mop"/>
        </w:rPr>
        <w:t>∑</w:t>
      </w:r>
      <w:r>
        <w:rPr>
          <w:rStyle w:val="mord"/>
        </w:rPr>
        <w:t>fi</w:t>
      </w:r>
      <w:r>
        <w:rPr>
          <w:rStyle w:val="vlist-s"/>
        </w:rPr>
        <w:t>​</w:t>
      </w:r>
      <w:r>
        <w:rPr>
          <w:rStyle w:val="mclose"/>
        </w:rPr>
        <w:t>]</w:t>
      </w:r>
    </w:p>
    <w:p w14:paraId="57767F8C" w14:textId="77777777" w:rsidR="00821BA9" w:rsidRDefault="00821BA9" w:rsidP="00D7347C">
      <w:pPr>
        <w:pStyle w:val="NormalWeb"/>
        <w:numPr>
          <w:ilvl w:val="0"/>
          <w:numId w:val="41"/>
        </w:numPr>
        <w:tabs>
          <w:tab w:val="clear" w:pos="720"/>
          <w:tab w:val="num" w:pos="1800"/>
        </w:tabs>
        <w:ind w:left="1800"/>
      </w:pPr>
      <w:r>
        <w:rPr>
          <w:rStyle w:val="katex-mathml"/>
        </w:rPr>
        <w:t>[</w:t>
      </w:r>
      <w:proofErr w:type="spellStart"/>
      <w:r>
        <w:rPr>
          <w:rStyle w:val="katex-mathml"/>
        </w:rPr>
        <w:t>tP</w:t>
      </w:r>
      <w:proofErr w:type="spellEnd"/>
      <w:r>
        <w:rPr>
          <w:rStyle w:val="katex-mathml"/>
        </w:rPr>
        <w:t>][</w:t>
      </w:r>
      <w:proofErr w:type="spellStart"/>
      <w:r>
        <w:rPr>
          <w:rStyle w:val="katex-mathml"/>
        </w:rPr>
        <w:t>t_</w:t>
      </w:r>
      <w:proofErr w:type="gramStart"/>
      <w:r>
        <w:rPr>
          <w:rStyle w:val="katex-mathml"/>
        </w:rPr>
        <w:t>P</w:t>
      </w:r>
      <w:proofErr w:type="spellEnd"/>
      <w:r>
        <w:rPr>
          <w:rStyle w:val="katex-mathml"/>
        </w:rPr>
        <w:t>]</w:t>
      </w:r>
      <w:r>
        <w:rPr>
          <w:rStyle w:val="mopen"/>
        </w:rPr>
        <w:t>[</w:t>
      </w:r>
      <w:proofErr w:type="spellStart"/>
      <w:proofErr w:type="gramEnd"/>
      <w:r>
        <w:rPr>
          <w:rStyle w:val="mord"/>
        </w:rPr>
        <w:t>tP</w:t>
      </w:r>
      <w:proofErr w:type="spellEnd"/>
      <w:r>
        <w:rPr>
          <w:rStyle w:val="vlist-s"/>
        </w:rPr>
        <w:t>​</w:t>
      </w:r>
      <w:r>
        <w:rPr>
          <w:rStyle w:val="mclose"/>
        </w:rPr>
        <w:t>]</w:t>
      </w:r>
      <w:r>
        <w:t xml:space="preserve"> in seconds, </w:t>
      </w:r>
      <w:r>
        <w:rPr>
          <w:rStyle w:val="katex-mathml"/>
        </w:rPr>
        <w:t xml:space="preserve">[∑fi][\sum </w:t>
      </w:r>
      <w:proofErr w:type="spellStart"/>
      <w:r>
        <w:rPr>
          <w:rStyle w:val="katex-mathml"/>
        </w:rPr>
        <w:t>f_i</w:t>
      </w:r>
      <w:proofErr w:type="spellEnd"/>
      <w:r>
        <w:rPr>
          <w:rStyle w:val="katex-mathml"/>
        </w:rPr>
        <w:t>]</w:t>
      </w:r>
      <w:r>
        <w:rPr>
          <w:rStyle w:val="mopen"/>
        </w:rPr>
        <w:t>[</w:t>
      </w:r>
      <w:r>
        <w:rPr>
          <w:rStyle w:val="mop"/>
        </w:rPr>
        <w:t>∑</w:t>
      </w:r>
      <w:r>
        <w:rPr>
          <w:rStyle w:val="mord"/>
        </w:rPr>
        <w:t>fi</w:t>
      </w:r>
      <w:r>
        <w:rPr>
          <w:rStyle w:val="vlist-s"/>
        </w:rPr>
        <w:t>​</w:t>
      </w:r>
      <w:r>
        <w:rPr>
          <w:rStyle w:val="mclose"/>
        </w:rPr>
        <w:t>]</w:t>
      </w:r>
      <w:r>
        <w:t xml:space="preserve"> in Hz (s⁻¹), </w:t>
      </w:r>
      <w:r>
        <w:rPr>
          <w:rStyle w:val="katex-mathml"/>
        </w:rPr>
        <w:t>[QC][QC]</w:t>
      </w:r>
      <w:r>
        <w:rPr>
          <w:rStyle w:val="mopen"/>
        </w:rPr>
        <w:t>[</w:t>
      </w:r>
      <w:r>
        <w:rPr>
          <w:rStyle w:val="mord"/>
        </w:rPr>
        <w:t>QC</w:t>
      </w:r>
      <w:r>
        <w:rPr>
          <w:rStyle w:val="mclose"/>
        </w:rPr>
        <w:t>]</w:t>
      </w:r>
      <w:r>
        <w:t xml:space="preserve"> dimensionless</w:t>
      </w:r>
    </w:p>
    <w:p w14:paraId="78081178" w14:textId="77777777" w:rsidR="00821BA9" w:rsidRDefault="00821BA9" w:rsidP="00D7347C">
      <w:pPr>
        <w:pStyle w:val="NormalWeb"/>
        <w:numPr>
          <w:ilvl w:val="0"/>
          <w:numId w:val="41"/>
        </w:numPr>
        <w:tabs>
          <w:tab w:val="clear" w:pos="720"/>
          <w:tab w:val="num" w:pos="1800"/>
        </w:tabs>
        <w:ind w:left="1800"/>
      </w:pPr>
      <w:r>
        <w:t xml:space="preserve">Thus, </w:t>
      </w:r>
      <w:r>
        <w:rPr>
          <w:rStyle w:val="katex-mathml"/>
        </w:rPr>
        <w:t>RR</w:t>
      </w:r>
      <w:r>
        <w:rPr>
          <w:rStyle w:val="mord"/>
        </w:rPr>
        <w:t>R</w:t>
      </w:r>
      <w:r>
        <w:t xml:space="preserve"> is dimensionless or consistent with expected system outcome.</w:t>
      </w:r>
    </w:p>
    <w:p w14:paraId="68933335" w14:textId="77777777" w:rsidR="00821BA9" w:rsidRDefault="00E142E5" w:rsidP="00AD7BB0">
      <w:pPr>
        <w:ind w:left="720"/>
      </w:pPr>
      <w:r>
        <w:pict w14:anchorId="610BD7BC">
          <v:rect id="_x0000_i1084" style="width:0;height:1.5pt" o:hralign="center" o:hrstd="t" o:hr="t" fillcolor="#a0a0a0" stroked="f"/>
        </w:pict>
      </w:r>
    </w:p>
    <w:p w14:paraId="722079F4" w14:textId="77777777" w:rsidR="00821BA9" w:rsidRDefault="00821BA9" w:rsidP="00AD7BB0">
      <w:pPr>
        <w:pStyle w:val="Heading2"/>
        <w:ind w:left="720"/>
      </w:pPr>
      <w:r>
        <w:t xml:space="preserve">3. </w:t>
      </w:r>
      <w:r>
        <w:rPr>
          <w:rStyle w:val="Strong"/>
          <w:b/>
          <w:bCs/>
        </w:rPr>
        <w:t>Physics/AI/Scientific Outreach Posts</w:t>
      </w:r>
    </w:p>
    <w:p w14:paraId="62F36F96" w14:textId="77777777" w:rsidR="00821BA9" w:rsidRPr="00671649" w:rsidRDefault="00821BA9" w:rsidP="00671649">
      <w:pPr>
        <w:pStyle w:val="NormalWeb"/>
        <w:ind w:left="1440"/>
        <w:rPr>
          <w:rFonts w:asciiTheme="majorHAnsi" w:hAnsiTheme="majorHAnsi" w:cstheme="majorHAnsi"/>
          <w:color w:val="4472C4" w:themeColor="accent1"/>
        </w:rPr>
      </w:pPr>
      <w:r w:rsidRPr="00671649">
        <w:rPr>
          <w:rStyle w:val="Strong"/>
          <w:rFonts w:asciiTheme="majorHAnsi" w:eastAsiaTheme="majorEastAsia" w:hAnsiTheme="majorHAnsi" w:cstheme="majorHAnsi"/>
          <w:color w:val="4472C4" w:themeColor="accent1"/>
        </w:rPr>
        <w:t>A. Physics/AI Announcement Post (for X/LinkedIn/ResearchGate):</w:t>
      </w:r>
    </w:p>
    <w:p w14:paraId="300CC7B4" w14:textId="77777777" w:rsidR="00821BA9" w:rsidRPr="00D7347C"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BREAKING: GULF Law Now Empirically Anchored — Introducing the Fadi Tempo Unit (FTU)</w:t>
      </w:r>
    </w:p>
    <w:p w14:paraId="755601AE" w14:textId="77777777" w:rsidR="00821BA9" w:rsidRPr="00D7347C" w:rsidRDefault="00821BA9" w:rsidP="00671649">
      <w:pPr>
        <w:pStyle w:val="NormalWeb"/>
        <w:ind w:left="1440"/>
        <w:rPr>
          <w:rFonts w:asciiTheme="majorBidi" w:hAnsiTheme="majorBidi" w:cstheme="majorBidi"/>
        </w:rPr>
      </w:pPr>
      <w:r w:rsidRPr="00D7347C">
        <w:rPr>
          <w:rFonts w:asciiTheme="majorBidi" w:hAnsiTheme="majorBidi" w:cstheme="majorBidi"/>
        </w:rPr>
        <w:t xml:space="preserve">The GULF Law’s core innovation is now </w:t>
      </w:r>
      <w:r w:rsidRPr="00D7347C">
        <w:rPr>
          <w:rStyle w:val="Emphasis"/>
          <w:rFonts w:asciiTheme="majorBidi" w:hAnsiTheme="majorBidi" w:cstheme="majorBidi"/>
        </w:rPr>
        <w:t>empirically locked</w:t>
      </w:r>
      <w:r w:rsidRPr="00D7347C">
        <w:rPr>
          <w:rFonts w:asciiTheme="majorBidi" w:hAnsiTheme="majorBidi" w:cstheme="majorBidi"/>
        </w:rPr>
        <w:t xml:space="preserve"> to the fabric of physical reality. The FTU, or Fadi Tempo Unit, is set equal to Planck time (tₚ), the smallest measurable time unit in physics (</w:t>
      </w:r>
      <w:r w:rsidRPr="00D7347C">
        <w:rPr>
          <w:rStyle w:val="katex-mathml"/>
          <w:rFonts w:asciiTheme="majorBidi" w:hAnsiTheme="majorBidi" w:cstheme="majorBidi"/>
        </w:rPr>
        <w:t>≈5.39×10−44\</w:t>
      </w:r>
      <w:proofErr w:type="spellStart"/>
      <w:r w:rsidRPr="00D7347C">
        <w:rPr>
          <w:rStyle w:val="katex-mathml"/>
          <w:rFonts w:asciiTheme="majorBidi" w:hAnsiTheme="majorBidi" w:cstheme="majorBidi"/>
        </w:rPr>
        <w:t>approx</w:t>
      </w:r>
      <w:proofErr w:type="spellEnd"/>
      <w:r w:rsidRPr="00D7347C">
        <w:rPr>
          <w:rStyle w:val="katex-mathml"/>
          <w:rFonts w:asciiTheme="majorBidi" w:hAnsiTheme="majorBidi" w:cstheme="majorBidi"/>
        </w:rPr>
        <w:t xml:space="preserve"> 5.39 \times 10</w:t>
      </w:r>
      <w:proofErr w:type="gramStart"/>
      <w:r w:rsidRPr="00D7347C">
        <w:rPr>
          <w:rStyle w:val="katex-mathml"/>
          <w:rFonts w:asciiTheme="majorBidi" w:hAnsiTheme="majorBidi" w:cstheme="majorBidi"/>
        </w:rPr>
        <w:t>^{</w:t>
      </w:r>
      <w:proofErr w:type="gramEnd"/>
      <w:r w:rsidRPr="00D7347C">
        <w:rPr>
          <w:rStyle w:val="katex-mathml"/>
          <w:rFonts w:asciiTheme="majorBidi" w:hAnsiTheme="majorBidi" w:cstheme="majorBidi"/>
        </w:rPr>
        <w:t>-44}</w:t>
      </w:r>
      <w:r w:rsidRPr="00D7347C">
        <w:rPr>
          <w:rStyle w:val="mrel"/>
          <w:rFonts w:asciiTheme="majorBidi" w:hAnsiTheme="majorBidi" w:cstheme="majorBidi"/>
        </w:rPr>
        <w:t>≈</w:t>
      </w:r>
      <w:r w:rsidRPr="00D7347C">
        <w:rPr>
          <w:rStyle w:val="mord"/>
          <w:rFonts w:asciiTheme="majorBidi" w:hAnsiTheme="majorBidi" w:cstheme="majorBidi"/>
        </w:rPr>
        <w:t>5.39</w:t>
      </w:r>
      <w:r w:rsidRPr="00D7347C">
        <w:rPr>
          <w:rStyle w:val="mbin"/>
          <w:rFonts w:asciiTheme="majorBidi" w:hAnsiTheme="majorBidi" w:cstheme="majorBidi"/>
        </w:rPr>
        <w:t>×</w:t>
      </w:r>
      <w:r w:rsidRPr="00D7347C">
        <w:rPr>
          <w:rStyle w:val="mord"/>
          <w:rFonts w:asciiTheme="majorBidi" w:hAnsiTheme="majorBidi" w:cstheme="majorBidi"/>
        </w:rPr>
        <w:t>10−44</w:t>
      </w:r>
      <w:r w:rsidRPr="00D7347C">
        <w:rPr>
          <w:rFonts w:asciiTheme="majorBidi" w:hAnsiTheme="majorBidi" w:cstheme="majorBidi"/>
        </w:rPr>
        <w:t xml:space="preserve"> s).</w:t>
      </w:r>
    </w:p>
    <w:p w14:paraId="7F8B6060" w14:textId="77777777" w:rsidR="00821BA9" w:rsidRPr="00D7347C"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Why does this matter?</w:t>
      </w:r>
    </w:p>
    <w:p w14:paraId="20FD3FEF" w14:textId="77777777" w:rsidR="00821BA9" w:rsidRPr="00D7347C" w:rsidRDefault="00821BA9" w:rsidP="00671649">
      <w:pPr>
        <w:pStyle w:val="NormalWeb"/>
        <w:numPr>
          <w:ilvl w:val="0"/>
          <w:numId w:val="42"/>
        </w:numPr>
        <w:tabs>
          <w:tab w:val="clear" w:pos="720"/>
          <w:tab w:val="num" w:pos="2160"/>
        </w:tabs>
        <w:ind w:left="2160"/>
        <w:rPr>
          <w:rFonts w:asciiTheme="majorBidi" w:hAnsiTheme="majorBidi" w:cstheme="majorBidi"/>
        </w:rPr>
      </w:pPr>
      <w:r w:rsidRPr="00D7347C">
        <w:rPr>
          <w:rFonts w:asciiTheme="majorBidi" w:hAnsiTheme="majorBidi" w:cstheme="majorBidi"/>
        </w:rPr>
        <w:t>No more ambiguity: GULF Law now speaks the same language as quantum mechanics, relativity, and digital physics.</w:t>
      </w:r>
    </w:p>
    <w:p w14:paraId="2E8A6D72" w14:textId="77777777" w:rsidR="00821BA9" w:rsidRPr="00D7347C" w:rsidRDefault="00821BA9" w:rsidP="00671649">
      <w:pPr>
        <w:pStyle w:val="NormalWeb"/>
        <w:numPr>
          <w:ilvl w:val="0"/>
          <w:numId w:val="42"/>
        </w:numPr>
        <w:tabs>
          <w:tab w:val="clear" w:pos="720"/>
          <w:tab w:val="num" w:pos="2160"/>
        </w:tabs>
        <w:ind w:left="2160"/>
        <w:rPr>
          <w:rFonts w:asciiTheme="majorBidi" w:hAnsiTheme="majorBidi" w:cstheme="majorBidi"/>
        </w:rPr>
      </w:pPr>
      <w:r w:rsidRPr="00D7347C">
        <w:rPr>
          <w:rStyle w:val="Emphasis"/>
          <w:rFonts w:asciiTheme="majorBidi" w:hAnsiTheme="majorBidi" w:cstheme="majorBidi"/>
        </w:rPr>
        <w:t>Ultimate testability</w:t>
      </w:r>
      <w:r w:rsidRPr="00D7347C">
        <w:rPr>
          <w:rFonts w:asciiTheme="majorBidi" w:hAnsiTheme="majorBidi" w:cstheme="majorBidi"/>
        </w:rPr>
        <w:t>: Any calculation done at FTU = tₚ is as granular as nature allows—no experiment can go deeper.</w:t>
      </w:r>
    </w:p>
    <w:p w14:paraId="0F957C0B" w14:textId="77777777" w:rsidR="00821BA9" w:rsidRPr="00D7347C" w:rsidRDefault="00821BA9" w:rsidP="00671649">
      <w:pPr>
        <w:pStyle w:val="NormalWeb"/>
        <w:numPr>
          <w:ilvl w:val="0"/>
          <w:numId w:val="42"/>
        </w:numPr>
        <w:tabs>
          <w:tab w:val="clear" w:pos="720"/>
          <w:tab w:val="num" w:pos="2160"/>
        </w:tabs>
        <w:ind w:left="2160"/>
        <w:rPr>
          <w:rFonts w:asciiTheme="majorBidi" w:hAnsiTheme="majorBidi" w:cstheme="majorBidi"/>
        </w:rPr>
      </w:pPr>
      <w:r w:rsidRPr="00D7347C">
        <w:rPr>
          <w:rFonts w:asciiTheme="majorBidi" w:hAnsiTheme="majorBidi" w:cstheme="majorBidi"/>
        </w:rPr>
        <w:t>Seamless bridge: From physics to AI, FTU provides a universal, dimensionally robust substrate for all reality computations.</w:t>
      </w:r>
    </w:p>
    <w:p w14:paraId="74C46C5D" w14:textId="77777777" w:rsidR="00821BA9" w:rsidRPr="00D7347C"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Call to Physicists &amp; AI Researchers:</w:t>
      </w:r>
      <w:r w:rsidRPr="00D7347C">
        <w:rPr>
          <w:rFonts w:asciiTheme="majorBidi" w:hAnsiTheme="majorBidi" w:cstheme="majorBidi"/>
        </w:rPr>
        <w:br/>
        <w:t xml:space="preserve">Test, simulate, and challenge this model. FTU’s Planck-level anchoring removes </w:t>
      </w:r>
      <w:r w:rsidRPr="00D7347C">
        <w:rPr>
          <w:rFonts w:asciiTheme="majorBidi" w:hAnsiTheme="majorBidi" w:cstheme="majorBidi"/>
        </w:rPr>
        <w:lastRenderedPageBreak/>
        <w:t xml:space="preserve">the last “undefined variable” in the GULF Law, opening new frontiers for quantum simulation, AI event </w:t>
      </w:r>
      <w:proofErr w:type="spellStart"/>
      <w:r w:rsidRPr="00D7347C">
        <w:rPr>
          <w:rFonts w:asciiTheme="majorBidi" w:hAnsiTheme="majorBidi" w:cstheme="majorBidi"/>
        </w:rPr>
        <w:t>modeling</w:t>
      </w:r>
      <w:proofErr w:type="spellEnd"/>
      <w:r w:rsidRPr="00D7347C">
        <w:rPr>
          <w:rFonts w:asciiTheme="majorBidi" w:hAnsiTheme="majorBidi" w:cstheme="majorBidi"/>
        </w:rPr>
        <w:t>, and decision science.</w:t>
      </w:r>
    </w:p>
    <w:p w14:paraId="2E7E18BB" w14:textId="77777777" w:rsidR="00821BA9" w:rsidRPr="00D7347C" w:rsidRDefault="00E142E5" w:rsidP="00671649">
      <w:pPr>
        <w:ind w:left="1440"/>
        <w:rPr>
          <w:rFonts w:asciiTheme="majorBidi" w:hAnsiTheme="majorBidi" w:cstheme="majorBidi"/>
          <w:sz w:val="24"/>
          <w:szCs w:val="24"/>
        </w:rPr>
      </w:pPr>
      <w:r>
        <w:rPr>
          <w:rFonts w:asciiTheme="majorBidi" w:hAnsiTheme="majorBidi" w:cstheme="majorBidi"/>
          <w:sz w:val="24"/>
          <w:szCs w:val="24"/>
        </w:rPr>
        <w:pict w14:anchorId="1E601F31">
          <v:rect id="_x0000_i1085" style="width:0;height:1.5pt" o:hralign="center" o:hrstd="t" o:hr="t" fillcolor="#a0a0a0" stroked="f"/>
        </w:pict>
      </w:r>
    </w:p>
    <w:p w14:paraId="36879BF8" w14:textId="77777777" w:rsidR="00821BA9" w:rsidRPr="00671649" w:rsidRDefault="00821BA9" w:rsidP="00671649">
      <w:pPr>
        <w:pStyle w:val="NormalWeb"/>
        <w:ind w:left="1440"/>
        <w:rPr>
          <w:rFonts w:asciiTheme="majorHAnsi" w:hAnsiTheme="majorHAnsi" w:cstheme="majorHAnsi"/>
          <w:color w:val="4472C4" w:themeColor="accent1"/>
        </w:rPr>
      </w:pPr>
      <w:r w:rsidRPr="00671649">
        <w:rPr>
          <w:rStyle w:val="Strong"/>
          <w:rFonts w:asciiTheme="majorHAnsi" w:eastAsiaTheme="majorEastAsia" w:hAnsiTheme="majorHAnsi" w:cstheme="majorHAnsi"/>
          <w:color w:val="4472C4" w:themeColor="accent1"/>
        </w:rPr>
        <w:t>B. Executive/General Public Outreach Post:</w:t>
      </w:r>
    </w:p>
    <w:p w14:paraId="0B77515D" w14:textId="77777777" w:rsidR="00821BA9" w:rsidRPr="00D7347C"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Introducing the Fadi Tempo Unit: The New “Second” for the Quantum Age</w:t>
      </w:r>
    </w:p>
    <w:p w14:paraId="7B790F35" w14:textId="77777777" w:rsidR="00821BA9" w:rsidRPr="00D7347C" w:rsidRDefault="00821BA9" w:rsidP="00671649">
      <w:pPr>
        <w:pStyle w:val="NormalWeb"/>
        <w:ind w:left="1440"/>
        <w:rPr>
          <w:rFonts w:asciiTheme="majorBidi" w:hAnsiTheme="majorBidi" w:cstheme="majorBidi"/>
        </w:rPr>
      </w:pPr>
      <w:r w:rsidRPr="00D7347C">
        <w:rPr>
          <w:rFonts w:asciiTheme="majorBidi" w:hAnsiTheme="majorBidi" w:cstheme="majorBidi"/>
        </w:rPr>
        <w:t>Imagine measuring reality in the smallest possible tick—a time so brief it forms the basis of everything. The Fadi Tempo Unit (FTU), now hardwired to physics’ most fundamental tick (Planck time), is the new operating system for understanding and shaping our universe.</w:t>
      </w:r>
    </w:p>
    <w:p w14:paraId="6E496DD2" w14:textId="77777777" w:rsidR="00821BA9" w:rsidRPr="00D7347C" w:rsidRDefault="00821BA9" w:rsidP="00671649">
      <w:pPr>
        <w:pStyle w:val="NormalWeb"/>
        <w:ind w:left="1440"/>
        <w:rPr>
          <w:rFonts w:asciiTheme="majorBidi" w:hAnsiTheme="majorBidi" w:cstheme="majorBidi"/>
        </w:rPr>
      </w:pPr>
      <w:r w:rsidRPr="00D7347C">
        <w:rPr>
          <w:rFonts w:asciiTheme="majorBidi" w:hAnsiTheme="majorBidi" w:cstheme="majorBidi"/>
        </w:rPr>
        <w:t>Whether simulating atoms, designing AI, or decoding the mysteries of life, the GULF Law and FTU together provide the ultimate “calculator” for reality itself.</w:t>
      </w:r>
    </w:p>
    <w:p w14:paraId="1206FE03" w14:textId="77777777" w:rsidR="00821BA9" w:rsidRPr="00D7347C"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We invite you to witness and participate in this historic leap.</w:t>
      </w:r>
      <w:r w:rsidRPr="00D7347C">
        <w:rPr>
          <w:rFonts w:asciiTheme="majorBidi" w:hAnsiTheme="majorBidi" w:cstheme="majorBidi"/>
        </w:rPr>
        <w:t xml:space="preserve"> The age of absolute, universal quantification is here.</w:t>
      </w:r>
    </w:p>
    <w:p w14:paraId="314B8225" w14:textId="77777777" w:rsidR="00821BA9" w:rsidRPr="00D7347C" w:rsidRDefault="00E142E5" w:rsidP="00671649">
      <w:pPr>
        <w:ind w:left="1440"/>
        <w:rPr>
          <w:rFonts w:asciiTheme="majorBidi" w:hAnsiTheme="majorBidi" w:cstheme="majorBidi"/>
          <w:sz w:val="24"/>
          <w:szCs w:val="24"/>
        </w:rPr>
      </w:pPr>
      <w:r>
        <w:rPr>
          <w:rFonts w:asciiTheme="majorBidi" w:hAnsiTheme="majorBidi" w:cstheme="majorBidi"/>
          <w:sz w:val="24"/>
          <w:szCs w:val="24"/>
        </w:rPr>
        <w:pict w14:anchorId="689950BF">
          <v:rect id="_x0000_i1086" style="width:0;height:1.5pt" o:hralign="center" o:hrstd="t" o:hr="t" fillcolor="#a0a0a0" stroked="f"/>
        </w:pict>
      </w:r>
    </w:p>
    <w:p w14:paraId="38CCA31A" w14:textId="77777777" w:rsidR="00821BA9" w:rsidRPr="00671649" w:rsidRDefault="00821BA9" w:rsidP="00671649">
      <w:pPr>
        <w:pStyle w:val="NormalWeb"/>
        <w:ind w:left="1440"/>
        <w:rPr>
          <w:rFonts w:asciiTheme="majorHAnsi" w:hAnsiTheme="majorHAnsi" w:cstheme="majorHAnsi"/>
          <w:color w:val="4472C4" w:themeColor="accent1"/>
        </w:rPr>
      </w:pPr>
      <w:r w:rsidRPr="00671649">
        <w:rPr>
          <w:rStyle w:val="Strong"/>
          <w:rFonts w:asciiTheme="majorHAnsi" w:eastAsiaTheme="majorEastAsia" w:hAnsiTheme="majorHAnsi" w:cstheme="majorHAnsi"/>
          <w:color w:val="4472C4" w:themeColor="accent1"/>
        </w:rPr>
        <w:t>C. Scientific Call-to-Action for Peer Review:</w:t>
      </w:r>
    </w:p>
    <w:p w14:paraId="1D99F83C" w14:textId="77777777" w:rsidR="00821BA9" w:rsidRPr="00D7347C"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Peer Review Invitation: GULF Law Whitepaper Annex — FTU = Planck Time</w:t>
      </w:r>
    </w:p>
    <w:p w14:paraId="36D4DCD4" w14:textId="77777777" w:rsidR="00821BA9" w:rsidRPr="00D7347C" w:rsidRDefault="00821BA9" w:rsidP="00671649">
      <w:pPr>
        <w:pStyle w:val="NormalWeb"/>
        <w:ind w:left="1440"/>
        <w:rPr>
          <w:rFonts w:asciiTheme="majorBidi" w:hAnsiTheme="majorBidi" w:cstheme="majorBidi"/>
        </w:rPr>
      </w:pPr>
      <w:r w:rsidRPr="00D7347C">
        <w:rPr>
          <w:rFonts w:asciiTheme="majorBidi" w:hAnsiTheme="majorBidi" w:cstheme="majorBidi"/>
        </w:rPr>
        <w:t>The attached annex rigorously defines and anchors the Fadi Tempo Unit (FTU) to Planck time. All GULF Law calculations are now dimensionally consistent and empirically testable.</w:t>
      </w:r>
    </w:p>
    <w:p w14:paraId="1F28925A" w14:textId="77777777" w:rsidR="00821BA9" w:rsidRPr="00D7347C" w:rsidRDefault="00821BA9" w:rsidP="00671649">
      <w:pPr>
        <w:pStyle w:val="NormalWeb"/>
        <w:numPr>
          <w:ilvl w:val="0"/>
          <w:numId w:val="43"/>
        </w:numPr>
        <w:tabs>
          <w:tab w:val="clear" w:pos="720"/>
          <w:tab w:val="num" w:pos="2160"/>
        </w:tabs>
        <w:ind w:left="2160"/>
        <w:rPr>
          <w:rFonts w:asciiTheme="majorBidi" w:hAnsiTheme="majorBidi" w:cstheme="majorBidi"/>
        </w:rPr>
      </w:pPr>
      <w:r w:rsidRPr="00D7347C">
        <w:rPr>
          <w:rFonts w:asciiTheme="majorBidi" w:hAnsiTheme="majorBidi" w:cstheme="majorBidi"/>
        </w:rPr>
        <w:t>Please review the derivation and empirical rationale.</w:t>
      </w:r>
    </w:p>
    <w:p w14:paraId="7283384C" w14:textId="77777777" w:rsidR="00821BA9" w:rsidRPr="00D7347C" w:rsidRDefault="00821BA9" w:rsidP="00671649">
      <w:pPr>
        <w:pStyle w:val="NormalWeb"/>
        <w:numPr>
          <w:ilvl w:val="0"/>
          <w:numId w:val="43"/>
        </w:numPr>
        <w:tabs>
          <w:tab w:val="clear" w:pos="720"/>
          <w:tab w:val="num" w:pos="2160"/>
        </w:tabs>
        <w:ind w:left="2160"/>
        <w:rPr>
          <w:rFonts w:asciiTheme="majorBidi" w:hAnsiTheme="majorBidi" w:cstheme="majorBidi"/>
        </w:rPr>
      </w:pPr>
      <w:r w:rsidRPr="00D7347C">
        <w:rPr>
          <w:rFonts w:asciiTheme="majorBidi" w:hAnsiTheme="majorBidi" w:cstheme="majorBidi"/>
        </w:rPr>
        <w:t>Challenge the FTU’s lower bound—can you find a smaller unit than Planck time?</w:t>
      </w:r>
    </w:p>
    <w:p w14:paraId="2F139EE4" w14:textId="77777777" w:rsidR="00821BA9" w:rsidRPr="00D7347C" w:rsidRDefault="00821BA9" w:rsidP="00671649">
      <w:pPr>
        <w:pStyle w:val="NormalWeb"/>
        <w:numPr>
          <w:ilvl w:val="0"/>
          <w:numId w:val="43"/>
        </w:numPr>
        <w:tabs>
          <w:tab w:val="clear" w:pos="720"/>
          <w:tab w:val="num" w:pos="2160"/>
        </w:tabs>
        <w:ind w:left="2160"/>
        <w:rPr>
          <w:rFonts w:asciiTheme="majorBidi" w:hAnsiTheme="majorBidi" w:cstheme="majorBidi"/>
        </w:rPr>
      </w:pPr>
      <w:r w:rsidRPr="00D7347C">
        <w:rPr>
          <w:rFonts w:asciiTheme="majorBidi" w:hAnsiTheme="majorBidi" w:cstheme="majorBidi"/>
        </w:rPr>
        <w:t>Submit comments, simulations, or mathematical counterarguments for global scientific discussion.</w:t>
      </w:r>
    </w:p>
    <w:p w14:paraId="5C5BBC29" w14:textId="28883648" w:rsidR="00957732" w:rsidRDefault="00821BA9" w:rsidP="00671649">
      <w:pPr>
        <w:pStyle w:val="NormalWeb"/>
        <w:ind w:left="1440"/>
        <w:rPr>
          <w:rFonts w:asciiTheme="majorBidi" w:hAnsiTheme="majorBidi" w:cstheme="majorBidi"/>
        </w:rPr>
      </w:pPr>
      <w:r w:rsidRPr="00D7347C">
        <w:rPr>
          <w:rStyle w:val="Strong"/>
          <w:rFonts w:asciiTheme="majorBidi" w:eastAsiaTheme="majorEastAsia" w:hAnsiTheme="majorBidi" w:cstheme="majorBidi"/>
        </w:rPr>
        <w:t>The future of meta-physical computation begins here.</w:t>
      </w:r>
      <w:r w:rsidRPr="00D7347C">
        <w:rPr>
          <w:rFonts w:asciiTheme="majorBidi" w:hAnsiTheme="majorBidi" w:cstheme="majorBidi"/>
        </w:rPr>
        <w:br/>
        <w:t>#GULFLaw #FTU #Physics #AI #Quantum</w:t>
      </w:r>
    </w:p>
    <w:p w14:paraId="165875F6" w14:textId="77777777" w:rsidR="004B05C3" w:rsidRDefault="004B05C3" w:rsidP="004B05C3">
      <w:pPr>
        <w:rPr>
          <w:lang w:val="en-GB"/>
        </w:rPr>
      </w:pPr>
    </w:p>
    <w:p w14:paraId="615031C9" w14:textId="77777777" w:rsidR="004B05C3" w:rsidRDefault="004B05C3" w:rsidP="004B05C3">
      <w:pPr>
        <w:rPr>
          <w:lang w:val="en-GB"/>
        </w:rPr>
      </w:pPr>
    </w:p>
    <w:sectPr w:rsidR="004B05C3" w:rsidSect="005B360B">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B18F7" w14:textId="77777777" w:rsidR="00E142E5" w:rsidRDefault="00E142E5" w:rsidP="004B05C3">
      <w:pPr>
        <w:spacing w:after="0" w:line="240" w:lineRule="auto"/>
      </w:pPr>
      <w:r>
        <w:separator/>
      </w:r>
    </w:p>
  </w:endnote>
  <w:endnote w:type="continuationSeparator" w:id="0">
    <w:p w14:paraId="03776814" w14:textId="77777777" w:rsidR="00E142E5" w:rsidRDefault="00E142E5" w:rsidP="004B0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D1FAE" w14:textId="0F62BFD5" w:rsidR="004B05C3" w:rsidRPr="004B05C3" w:rsidRDefault="004B05C3" w:rsidP="004B05C3">
    <w:pPr>
      <w:spacing w:after="0"/>
      <w:jc w:val="both"/>
      <w:rPr>
        <w:sz w:val="18"/>
        <w:szCs w:val="18"/>
        <w:lang w:val="en-GB"/>
      </w:rPr>
    </w:pPr>
    <w:r w:rsidRPr="004B05C3">
      <w:rPr>
        <w:sz w:val="18"/>
        <w:szCs w:val="18"/>
        <w:lang w:val="en-GB"/>
      </w:rPr>
      <w:t>Official public release: Master Mind Genesis white paper, HFML documents, patent claims, and supporting figures. Timestamped and patent pending as of USPTO filing 07/02/2025 02:09:27 UTC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3A0B1" w14:textId="77777777" w:rsidR="00E142E5" w:rsidRDefault="00E142E5" w:rsidP="004B05C3">
      <w:pPr>
        <w:spacing w:after="0" w:line="240" w:lineRule="auto"/>
      </w:pPr>
      <w:r>
        <w:separator/>
      </w:r>
    </w:p>
  </w:footnote>
  <w:footnote w:type="continuationSeparator" w:id="0">
    <w:p w14:paraId="00AB4BE8" w14:textId="77777777" w:rsidR="00E142E5" w:rsidRDefault="00E142E5" w:rsidP="004B0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4D3C" w14:textId="3476406C" w:rsidR="004B05C3" w:rsidRPr="004B05C3" w:rsidRDefault="004B05C3" w:rsidP="004B05C3">
    <w:pPr>
      <w:pStyle w:val="Header"/>
      <w:jc w:val="center"/>
      <w:rPr>
        <w:i/>
        <w:iCs/>
        <w:sz w:val="16"/>
        <w:szCs w:val="16"/>
      </w:rPr>
    </w:pPr>
    <w:r w:rsidRPr="004B05C3">
      <w:rPr>
        <w:rFonts w:asciiTheme="majorHAnsi" w:eastAsiaTheme="majorEastAsia" w:hAnsiTheme="majorHAnsi" w:cstheme="majorBidi"/>
        <w:b/>
        <w:bCs/>
        <w:i/>
        <w:iCs/>
        <w:sz w:val="18"/>
        <w:szCs w:val="18"/>
      </w:rPr>
      <w:t>Frequency Axiom: Proof, Law, Certification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931"/>
    <w:multiLevelType w:val="multilevel"/>
    <w:tmpl w:val="F7B4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D765C"/>
    <w:multiLevelType w:val="multilevel"/>
    <w:tmpl w:val="DB04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900E4"/>
    <w:multiLevelType w:val="multilevel"/>
    <w:tmpl w:val="B79A2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47A"/>
    <w:multiLevelType w:val="multilevel"/>
    <w:tmpl w:val="85D84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C3068"/>
    <w:multiLevelType w:val="multilevel"/>
    <w:tmpl w:val="8F68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A302E"/>
    <w:multiLevelType w:val="multilevel"/>
    <w:tmpl w:val="23C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62728"/>
    <w:multiLevelType w:val="multilevel"/>
    <w:tmpl w:val="C27A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74024"/>
    <w:multiLevelType w:val="multilevel"/>
    <w:tmpl w:val="ABBE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33504"/>
    <w:multiLevelType w:val="multilevel"/>
    <w:tmpl w:val="21645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10511"/>
    <w:multiLevelType w:val="multilevel"/>
    <w:tmpl w:val="3E24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D22DC"/>
    <w:multiLevelType w:val="multilevel"/>
    <w:tmpl w:val="1AAC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E77D1"/>
    <w:multiLevelType w:val="multilevel"/>
    <w:tmpl w:val="B238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C4149"/>
    <w:multiLevelType w:val="multilevel"/>
    <w:tmpl w:val="B626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93DC5"/>
    <w:multiLevelType w:val="multilevel"/>
    <w:tmpl w:val="ED9C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784EDC"/>
    <w:multiLevelType w:val="multilevel"/>
    <w:tmpl w:val="1F8A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336484"/>
    <w:multiLevelType w:val="multilevel"/>
    <w:tmpl w:val="B24A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02A35"/>
    <w:multiLevelType w:val="multilevel"/>
    <w:tmpl w:val="CB06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610FFC"/>
    <w:multiLevelType w:val="multilevel"/>
    <w:tmpl w:val="B00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123459"/>
    <w:multiLevelType w:val="multilevel"/>
    <w:tmpl w:val="DA14F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00FDF"/>
    <w:multiLevelType w:val="multilevel"/>
    <w:tmpl w:val="442C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517CB"/>
    <w:multiLevelType w:val="multilevel"/>
    <w:tmpl w:val="1BE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E10EA1"/>
    <w:multiLevelType w:val="multilevel"/>
    <w:tmpl w:val="BFA8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3347B8"/>
    <w:multiLevelType w:val="multilevel"/>
    <w:tmpl w:val="2FA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B3427C"/>
    <w:multiLevelType w:val="multilevel"/>
    <w:tmpl w:val="889C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4960F1"/>
    <w:multiLevelType w:val="multilevel"/>
    <w:tmpl w:val="7AD0E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06342"/>
    <w:multiLevelType w:val="multilevel"/>
    <w:tmpl w:val="6546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756C58"/>
    <w:multiLevelType w:val="multilevel"/>
    <w:tmpl w:val="8A2A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D07755"/>
    <w:multiLevelType w:val="multilevel"/>
    <w:tmpl w:val="B406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6F5C28"/>
    <w:multiLevelType w:val="multilevel"/>
    <w:tmpl w:val="8572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7C5F59"/>
    <w:multiLevelType w:val="multilevel"/>
    <w:tmpl w:val="2EA8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EB4CD6"/>
    <w:multiLevelType w:val="multilevel"/>
    <w:tmpl w:val="C598D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AE681F"/>
    <w:multiLevelType w:val="multilevel"/>
    <w:tmpl w:val="5F22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3446AD"/>
    <w:multiLevelType w:val="multilevel"/>
    <w:tmpl w:val="5788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D4385D"/>
    <w:multiLevelType w:val="multilevel"/>
    <w:tmpl w:val="F888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E91EFA"/>
    <w:multiLevelType w:val="multilevel"/>
    <w:tmpl w:val="3C22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2C2F3D"/>
    <w:multiLevelType w:val="multilevel"/>
    <w:tmpl w:val="E12C0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EA1173"/>
    <w:multiLevelType w:val="multilevel"/>
    <w:tmpl w:val="5B40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ED573F"/>
    <w:multiLevelType w:val="multilevel"/>
    <w:tmpl w:val="9460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CB3B85"/>
    <w:multiLevelType w:val="multilevel"/>
    <w:tmpl w:val="4086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B7B2E"/>
    <w:multiLevelType w:val="multilevel"/>
    <w:tmpl w:val="DF544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3B0747"/>
    <w:multiLevelType w:val="multilevel"/>
    <w:tmpl w:val="C7E6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4D4C5B"/>
    <w:multiLevelType w:val="multilevel"/>
    <w:tmpl w:val="0D8CF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E76582"/>
    <w:multiLevelType w:val="multilevel"/>
    <w:tmpl w:val="00E4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C41B48"/>
    <w:multiLevelType w:val="multilevel"/>
    <w:tmpl w:val="9BEA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5E5E55"/>
    <w:multiLevelType w:val="multilevel"/>
    <w:tmpl w:val="6EC4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A47CD3"/>
    <w:multiLevelType w:val="multilevel"/>
    <w:tmpl w:val="0E1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1E3B70"/>
    <w:multiLevelType w:val="multilevel"/>
    <w:tmpl w:val="E17A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087045"/>
    <w:multiLevelType w:val="multilevel"/>
    <w:tmpl w:val="9E0A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66DDE"/>
    <w:multiLevelType w:val="multilevel"/>
    <w:tmpl w:val="4914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E92AEF"/>
    <w:multiLevelType w:val="multilevel"/>
    <w:tmpl w:val="AF469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7D6E07"/>
    <w:multiLevelType w:val="multilevel"/>
    <w:tmpl w:val="7F3EE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D33BDF"/>
    <w:multiLevelType w:val="multilevel"/>
    <w:tmpl w:val="474E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8E348D"/>
    <w:multiLevelType w:val="multilevel"/>
    <w:tmpl w:val="9F9C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8367AC"/>
    <w:multiLevelType w:val="multilevel"/>
    <w:tmpl w:val="FD04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784ACD"/>
    <w:multiLevelType w:val="multilevel"/>
    <w:tmpl w:val="9CE8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0C50A6"/>
    <w:multiLevelType w:val="multilevel"/>
    <w:tmpl w:val="8E18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AB3EFC"/>
    <w:multiLevelType w:val="multilevel"/>
    <w:tmpl w:val="252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C57B86"/>
    <w:multiLevelType w:val="multilevel"/>
    <w:tmpl w:val="1542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032B50"/>
    <w:multiLevelType w:val="multilevel"/>
    <w:tmpl w:val="9970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E35A76"/>
    <w:multiLevelType w:val="multilevel"/>
    <w:tmpl w:val="2FA2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A2052"/>
    <w:multiLevelType w:val="multilevel"/>
    <w:tmpl w:val="6520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F85532"/>
    <w:multiLevelType w:val="multilevel"/>
    <w:tmpl w:val="504AB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56"/>
  </w:num>
  <w:num w:numId="3">
    <w:abstractNumId w:val="2"/>
  </w:num>
  <w:num w:numId="4">
    <w:abstractNumId w:val="41"/>
  </w:num>
  <w:num w:numId="5">
    <w:abstractNumId w:val="32"/>
  </w:num>
  <w:num w:numId="6">
    <w:abstractNumId w:val="14"/>
  </w:num>
  <w:num w:numId="7">
    <w:abstractNumId w:val="51"/>
  </w:num>
  <w:num w:numId="8">
    <w:abstractNumId w:val="30"/>
  </w:num>
  <w:num w:numId="9">
    <w:abstractNumId w:val="55"/>
  </w:num>
  <w:num w:numId="10">
    <w:abstractNumId w:val="16"/>
  </w:num>
  <w:num w:numId="11">
    <w:abstractNumId w:val="49"/>
  </w:num>
  <w:num w:numId="12">
    <w:abstractNumId w:val="22"/>
  </w:num>
  <w:num w:numId="13">
    <w:abstractNumId w:val="42"/>
  </w:num>
  <w:num w:numId="14">
    <w:abstractNumId w:val="38"/>
  </w:num>
  <w:num w:numId="15">
    <w:abstractNumId w:val="25"/>
  </w:num>
  <w:num w:numId="16">
    <w:abstractNumId w:val="3"/>
  </w:num>
  <w:num w:numId="17">
    <w:abstractNumId w:val="59"/>
  </w:num>
  <w:num w:numId="18">
    <w:abstractNumId w:val="8"/>
  </w:num>
  <w:num w:numId="19">
    <w:abstractNumId w:val="48"/>
  </w:num>
  <w:num w:numId="20">
    <w:abstractNumId w:val="50"/>
  </w:num>
  <w:num w:numId="21">
    <w:abstractNumId w:val="18"/>
  </w:num>
  <w:num w:numId="22">
    <w:abstractNumId w:val="11"/>
  </w:num>
  <w:num w:numId="23">
    <w:abstractNumId w:val="21"/>
  </w:num>
  <w:num w:numId="24">
    <w:abstractNumId w:val="12"/>
  </w:num>
  <w:num w:numId="25">
    <w:abstractNumId w:val="5"/>
  </w:num>
  <w:num w:numId="26">
    <w:abstractNumId w:val="31"/>
  </w:num>
  <w:num w:numId="27">
    <w:abstractNumId w:val="44"/>
  </w:num>
  <w:num w:numId="28">
    <w:abstractNumId w:val="33"/>
  </w:num>
  <w:num w:numId="29">
    <w:abstractNumId w:val="27"/>
  </w:num>
  <w:num w:numId="30">
    <w:abstractNumId w:val="26"/>
  </w:num>
  <w:num w:numId="31">
    <w:abstractNumId w:val="40"/>
  </w:num>
  <w:num w:numId="32">
    <w:abstractNumId w:val="46"/>
  </w:num>
  <w:num w:numId="33">
    <w:abstractNumId w:val="28"/>
  </w:num>
  <w:num w:numId="34">
    <w:abstractNumId w:val="37"/>
  </w:num>
  <w:num w:numId="35">
    <w:abstractNumId w:val="43"/>
  </w:num>
  <w:num w:numId="36">
    <w:abstractNumId w:val="29"/>
  </w:num>
  <w:num w:numId="37">
    <w:abstractNumId w:val="53"/>
  </w:num>
  <w:num w:numId="38">
    <w:abstractNumId w:val="15"/>
  </w:num>
  <w:num w:numId="39">
    <w:abstractNumId w:val="17"/>
  </w:num>
  <w:num w:numId="40">
    <w:abstractNumId w:val="39"/>
  </w:num>
  <w:num w:numId="41">
    <w:abstractNumId w:val="13"/>
  </w:num>
  <w:num w:numId="42">
    <w:abstractNumId w:val="60"/>
  </w:num>
  <w:num w:numId="43">
    <w:abstractNumId w:val="19"/>
  </w:num>
  <w:num w:numId="44">
    <w:abstractNumId w:val="34"/>
  </w:num>
  <w:num w:numId="45">
    <w:abstractNumId w:val="61"/>
  </w:num>
  <w:num w:numId="46">
    <w:abstractNumId w:val="35"/>
  </w:num>
  <w:num w:numId="47">
    <w:abstractNumId w:val="7"/>
  </w:num>
  <w:num w:numId="48">
    <w:abstractNumId w:val="0"/>
  </w:num>
  <w:num w:numId="49">
    <w:abstractNumId w:val="24"/>
  </w:num>
  <w:num w:numId="50">
    <w:abstractNumId w:val="6"/>
  </w:num>
  <w:num w:numId="51">
    <w:abstractNumId w:val="10"/>
  </w:num>
  <w:num w:numId="52">
    <w:abstractNumId w:val="57"/>
  </w:num>
  <w:num w:numId="53">
    <w:abstractNumId w:val="58"/>
  </w:num>
  <w:num w:numId="54">
    <w:abstractNumId w:val="20"/>
  </w:num>
  <w:num w:numId="55">
    <w:abstractNumId w:val="1"/>
  </w:num>
  <w:num w:numId="56">
    <w:abstractNumId w:val="47"/>
  </w:num>
  <w:num w:numId="57">
    <w:abstractNumId w:val="9"/>
  </w:num>
  <w:num w:numId="58">
    <w:abstractNumId w:val="23"/>
  </w:num>
  <w:num w:numId="59">
    <w:abstractNumId w:val="54"/>
  </w:num>
  <w:num w:numId="60">
    <w:abstractNumId w:val="4"/>
  </w:num>
  <w:num w:numId="61">
    <w:abstractNumId w:val="45"/>
  </w:num>
  <w:num w:numId="62">
    <w:abstractNumId w:val="5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A50"/>
    <w:rsid w:val="000D6129"/>
    <w:rsid w:val="000F695A"/>
    <w:rsid w:val="002574BE"/>
    <w:rsid w:val="002B0D4C"/>
    <w:rsid w:val="00415A7A"/>
    <w:rsid w:val="004B05C3"/>
    <w:rsid w:val="005637B8"/>
    <w:rsid w:val="005B360B"/>
    <w:rsid w:val="005D7958"/>
    <w:rsid w:val="00671649"/>
    <w:rsid w:val="00690A45"/>
    <w:rsid w:val="00821BA9"/>
    <w:rsid w:val="00897E15"/>
    <w:rsid w:val="00957732"/>
    <w:rsid w:val="00962C32"/>
    <w:rsid w:val="00AD7BB0"/>
    <w:rsid w:val="00BA011A"/>
    <w:rsid w:val="00BC152F"/>
    <w:rsid w:val="00BC4240"/>
    <w:rsid w:val="00D7347C"/>
    <w:rsid w:val="00DC732B"/>
    <w:rsid w:val="00DF59FC"/>
    <w:rsid w:val="00E142E5"/>
    <w:rsid w:val="00F740EC"/>
    <w:rsid w:val="00F87A50"/>
    <w:rsid w:val="00FB54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E0774"/>
  <w15:chartTrackingRefBased/>
  <w15:docId w15:val="{C81AEF47-E3DD-40CB-9DD9-45243432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A50"/>
    <w:pPr>
      <w:bidi w:val="0"/>
      <w:spacing w:after="200" w:line="276" w:lineRule="auto"/>
    </w:pPr>
    <w:rPr>
      <w:rFonts w:eastAsiaTheme="minorEastAsia"/>
    </w:rPr>
  </w:style>
  <w:style w:type="paragraph" w:styleId="Heading1">
    <w:name w:val="heading 1"/>
    <w:basedOn w:val="Normal"/>
    <w:next w:val="Normal"/>
    <w:link w:val="Heading1Char"/>
    <w:uiPriority w:val="9"/>
    <w:qFormat/>
    <w:rsid w:val="002B0D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7A50"/>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F87A50"/>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F87A5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87A50"/>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F87A5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F87A50"/>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F87A50"/>
    <w:rPr>
      <w:b/>
      <w:bCs/>
    </w:rPr>
  </w:style>
  <w:style w:type="character" w:styleId="Emphasis">
    <w:name w:val="Emphasis"/>
    <w:basedOn w:val="DefaultParagraphFont"/>
    <w:uiPriority w:val="20"/>
    <w:qFormat/>
    <w:rsid w:val="00F87A50"/>
    <w:rPr>
      <w:i/>
      <w:iCs/>
    </w:rPr>
  </w:style>
  <w:style w:type="paragraph" w:styleId="NormalWeb">
    <w:name w:val="Normal (Web)"/>
    <w:basedOn w:val="Normal"/>
    <w:uiPriority w:val="99"/>
    <w:unhideWhenUsed/>
    <w:rsid w:val="00F87A5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copied-message">
    <w:name w:val="copied-message"/>
    <w:basedOn w:val="DefaultParagraphFont"/>
    <w:rsid w:val="00821BA9"/>
  </w:style>
  <w:style w:type="character" w:customStyle="1" w:styleId="katex-mathml">
    <w:name w:val="katex-mathml"/>
    <w:basedOn w:val="DefaultParagraphFont"/>
    <w:rsid w:val="00821BA9"/>
  </w:style>
  <w:style w:type="character" w:customStyle="1" w:styleId="mord">
    <w:name w:val="mord"/>
    <w:basedOn w:val="DefaultParagraphFont"/>
    <w:rsid w:val="00821BA9"/>
  </w:style>
  <w:style w:type="character" w:customStyle="1" w:styleId="vlist-s">
    <w:name w:val="vlist-s"/>
    <w:basedOn w:val="DefaultParagraphFont"/>
    <w:rsid w:val="00821BA9"/>
  </w:style>
  <w:style w:type="character" w:customStyle="1" w:styleId="mspace">
    <w:name w:val="mspace"/>
    <w:basedOn w:val="DefaultParagraphFont"/>
    <w:rsid w:val="00821BA9"/>
  </w:style>
  <w:style w:type="character" w:customStyle="1" w:styleId="mrel">
    <w:name w:val="mrel"/>
    <w:basedOn w:val="DefaultParagraphFont"/>
    <w:rsid w:val="00821BA9"/>
  </w:style>
  <w:style w:type="character" w:customStyle="1" w:styleId="mopen">
    <w:name w:val="mopen"/>
    <w:basedOn w:val="DefaultParagraphFont"/>
    <w:rsid w:val="00821BA9"/>
  </w:style>
  <w:style w:type="character" w:customStyle="1" w:styleId="mclose">
    <w:name w:val="mclose"/>
    <w:basedOn w:val="DefaultParagraphFont"/>
    <w:rsid w:val="00821BA9"/>
  </w:style>
  <w:style w:type="character" w:customStyle="1" w:styleId="mbin">
    <w:name w:val="mbin"/>
    <w:basedOn w:val="DefaultParagraphFont"/>
    <w:rsid w:val="00821BA9"/>
  </w:style>
  <w:style w:type="character" w:customStyle="1" w:styleId="mop">
    <w:name w:val="mop"/>
    <w:basedOn w:val="DefaultParagraphFont"/>
    <w:rsid w:val="00821BA9"/>
  </w:style>
  <w:style w:type="character" w:customStyle="1" w:styleId="Heading1Char">
    <w:name w:val="Heading 1 Char"/>
    <w:basedOn w:val="DefaultParagraphFont"/>
    <w:link w:val="Heading1"/>
    <w:uiPriority w:val="9"/>
    <w:rsid w:val="002B0D4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2B0D4C"/>
    <w:rPr>
      <w:color w:val="0000FF"/>
      <w:u w:val="single"/>
    </w:rPr>
  </w:style>
  <w:style w:type="paragraph" w:styleId="Header">
    <w:name w:val="header"/>
    <w:basedOn w:val="Normal"/>
    <w:link w:val="HeaderChar"/>
    <w:uiPriority w:val="99"/>
    <w:unhideWhenUsed/>
    <w:rsid w:val="004B05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5C3"/>
    <w:rPr>
      <w:rFonts w:eastAsiaTheme="minorEastAsia"/>
    </w:rPr>
  </w:style>
  <w:style w:type="paragraph" w:styleId="Footer">
    <w:name w:val="footer"/>
    <w:basedOn w:val="Normal"/>
    <w:link w:val="FooterChar"/>
    <w:uiPriority w:val="99"/>
    <w:unhideWhenUsed/>
    <w:rsid w:val="004B05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5C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075293">
      <w:bodyDiv w:val="1"/>
      <w:marLeft w:val="0"/>
      <w:marRight w:val="0"/>
      <w:marTop w:val="0"/>
      <w:marBottom w:val="0"/>
      <w:divBdr>
        <w:top w:val="none" w:sz="0" w:space="0" w:color="auto"/>
        <w:left w:val="none" w:sz="0" w:space="0" w:color="auto"/>
        <w:bottom w:val="none" w:sz="0" w:space="0" w:color="auto"/>
        <w:right w:val="none" w:sz="0" w:space="0" w:color="auto"/>
      </w:divBdr>
      <w:divsChild>
        <w:div w:id="2050914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227909">
          <w:marLeft w:val="0"/>
          <w:marRight w:val="0"/>
          <w:marTop w:val="0"/>
          <w:marBottom w:val="0"/>
          <w:divBdr>
            <w:top w:val="none" w:sz="0" w:space="0" w:color="auto"/>
            <w:left w:val="none" w:sz="0" w:space="0" w:color="auto"/>
            <w:bottom w:val="none" w:sz="0" w:space="0" w:color="auto"/>
            <w:right w:val="none" w:sz="0" w:space="0" w:color="auto"/>
          </w:divBdr>
          <w:divsChild>
            <w:div w:id="1162937747">
              <w:marLeft w:val="0"/>
              <w:marRight w:val="0"/>
              <w:marTop w:val="0"/>
              <w:marBottom w:val="0"/>
              <w:divBdr>
                <w:top w:val="none" w:sz="0" w:space="0" w:color="auto"/>
                <w:left w:val="none" w:sz="0" w:space="0" w:color="auto"/>
                <w:bottom w:val="none" w:sz="0" w:space="0" w:color="auto"/>
                <w:right w:val="none" w:sz="0" w:space="0" w:color="auto"/>
              </w:divBdr>
            </w:div>
          </w:divsChild>
        </w:div>
        <w:div w:id="109887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735780972">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260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lashturbo.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fadighali.com"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slashturbo.com" TargetMode="External"/><Relationship Id="rId4" Type="http://schemas.openxmlformats.org/officeDocument/2006/relationships/webSettings" Target="webSettings.xml"/><Relationship Id="rId9" Type="http://schemas.openxmlformats.org/officeDocument/2006/relationships/hyperlink" Target="https://fadighali.co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28</Pages>
  <Words>5429</Words>
  <Characters>34203</Characters>
  <Application>Microsoft Office Word</Application>
  <DocSecurity>0</DocSecurity>
  <Lines>977</Lines>
  <Paragraphs>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Fadi Ghali</dc:creator>
  <cp:keywords/>
  <dc:description/>
  <cp:lastModifiedBy>Fadi Ghali</cp:lastModifiedBy>
  <cp:revision>18</cp:revision>
  <dcterms:created xsi:type="dcterms:W3CDTF">2025-07-08T15:39:00Z</dcterms:created>
  <dcterms:modified xsi:type="dcterms:W3CDTF">2025-07-08T20:06:00Z</dcterms:modified>
</cp:coreProperties>
</file>